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1"/>
        <w:tblW w:w="5510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1975"/>
        <w:gridCol w:w="1975"/>
        <w:gridCol w:w="5923"/>
        <w:gridCol w:w="1875"/>
      </w:tblGrid>
      <w:tr w:rsidR="00840CF7" w:rsidRPr="000339C5" w14:paraId="47D329E9" w14:textId="77777777" w:rsidTr="00840CF7">
        <w:trPr>
          <w:trHeight w:val="694"/>
        </w:trPr>
        <w:tc>
          <w:tcPr>
            <w:tcW w:w="1259" w:type="pct"/>
            <w:vAlign w:val="center"/>
          </w:tcPr>
          <w:p w14:paraId="416C77E3" w14:textId="2A22E98A" w:rsidR="000339C5" w:rsidRPr="000339C5" w:rsidRDefault="000339C5" w:rsidP="000E3ACD">
            <w:pPr>
              <w:rPr>
                <w:rFonts w:eastAsia="Times New Roman" w:cstheme="minorHAnsi"/>
                <w:b/>
                <w:sz w:val="20"/>
                <w:lang w:val="en-US"/>
              </w:rPr>
            </w:pPr>
            <w:r w:rsidRPr="000339C5">
              <w:rPr>
                <w:rFonts w:eastAsia="Times New Roman" w:cstheme="minorHAnsi"/>
                <w:b/>
                <w:sz w:val="20"/>
                <w:lang w:val="en-US"/>
              </w:rPr>
              <w:t>Name Of the Company</w:t>
            </w:r>
          </w:p>
        </w:tc>
        <w:tc>
          <w:tcPr>
            <w:tcW w:w="629" w:type="pct"/>
            <w:vAlign w:val="center"/>
          </w:tcPr>
          <w:p w14:paraId="280E7052" w14:textId="751DA667" w:rsidR="000339C5" w:rsidRPr="000339C5" w:rsidRDefault="000339C5" w:rsidP="000E3ACD">
            <w:pPr>
              <w:rPr>
                <w:rFonts w:eastAsia="Times New Roman" w:cstheme="minorHAnsi"/>
                <w:b/>
                <w:noProof/>
                <w:sz w:val="20"/>
                <w:lang w:val="en-US"/>
              </w:rPr>
            </w:pPr>
            <w:r w:rsidRPr="000339C5">
              <w:rPr>
                <w:rFonts w:eastAsia="Times New Roman" w:cstheme="minorHAnsi"/>
                <w:b/>
                <w:noProof/>
                <w:sz w:val="20"/>
                <w:lang w:val="en-US"/>
              </w:rPr>
              <w:t>Mother Company Yes/No</w:t>
            </w:r>
          </w:p>
        </w:tc>
        <w:tc>
          <w:tcPr>
            <w:tcW w:w="629" w:type="pct"/>
            <w:vAlign w:val="center"/>
          </w:tcPr>
          <w:p w14:paraId="2D6D7C1C" w14:textId="4F55C923" w:rsidR="000339C5" w:rsidRPr="000339C5" w:rsidRDefault="000339C5" w:rsidP="000E3ACD">
            <w:pPr>
              <w:rPr>
                <w:rFonts w:eastAsia="Times New Roman" w:cstheme="minorHAnsi"/>
                <w:b/>
                <w:noProof/>
                <w:sz w:val="20"/>
                <w:lang w:val="en-US"/>
              </w:rPr>
            </w:pPr>
            <w:r w:rsidRPr="000339C5">
              <w:rPr>
                <w:rFonts w:eastAsia="Times New Roman" w:cstheme="minorHAnsi"/>
                <w:b/>
                <w:noProof/>
                <w:sz w:val="20"/>
                <w:lang w:val="en-US"/>
              </w:rPr>
              <w:t>Type</w:t>
            </w:r>
          </w:p>
        </w:tc>
        <w:tc>
          <w:tcPr>
            <w:tcW w:w="1886" w:type="pct"/>
            <w:vAlign w:val="center"/>
          </w:tcPr>
          <w:p w14:paraId="5C3F0A86" w14:textId="698BE7DF" w:rsidR="000339C5" w:rsidRPr="000339C5" w:rsidRDefault="000339C5" w:rsidP="000E3ACD">
            <w:pPr>
              <w:rPr>
                <w:rFonts w:eastAsia="Times New Roman" w:cstheme="minorHAnsi"/>
                <w:b/>
                <w:noProof/>
                <w:sz w:val="20"/>
                <w:lang w:val="en-US"/>
              </w:rPr>
            </w:pPr>
            <w:r w:rsidRPr="000339C5">
              <w:rPr>
                <w:rFonts w:eastAsia="Times New Roman" w:cstheme="minorHAnsi"/>
                <w:b/>
                <w:noProof/>
                <w:sz w:val="20"/>
                <w:lang w:val="en-US"/>
              </w:rPr>
              <w:t xml:space="preserve">Description of Activities </w:t>
            </w:r>
          </w:p>
        </w:tc>
        <w:tc>
          <w:tcPr>
            <w:tcW w:w="597" w:type="pct"/>
            <w:vAlign w:val="center"/>
          </w:tcPr>
          <w:p w14:paraId="7983940A" w14:textId="77777777" w:rsidR="000339C5" w:rsidRPr="000339C5" w:rsidRDefault="000339C5" w:rsidP="000E3ACD">
            <w:pPr>
              <w:rPr>
                <w:rFonts w:eastAsia="Times New Roman" w:cstheme="minorHAnsi"/>
                <w:b/>
                <w:noProof/>
                <w:sz w:val="20"/>
                <w:lang w:val="en-US"/>
              </w:rPr>
            </w:pPr>
            <w:r w:rsidRPr="000339C5">
              <w:rPr>
                <w:rFonts w:eastAsia="Times New Roman" w:cstheme="minorHAnsi"/>
                <w:b/>
                <w:noProof/>
                <w:sz w:val="20"/>
                <w:lang w:val="en-US"/>
              </w:rPr>
              <w:t>Geographical Coverage</w:t>
            </w:r>
          </w:p>
        </w:tc>
      </w:tr>
      <w:tr w:rsidR="00840CF7" w:rsidRPr="00582CF8" w14:paraId="79617F7F" w14:textId="77777777" w:rsidTr="00214355">
        <w:trPr>
          <w:trHeight w:val="2108"/>
        </w:trPr>
        <w:sdt>
          <w:sdtPr>
            <w:rPr>
              <w:rStyle w:val="Stil1"/>
            </w:rPr>
            <w:id w:val="-82999361"/>
            <w:placeholder>
              <w:docPart w:val="26814A0B938C469B9C81AFBCF411F263"/>
            </w:placeholder>
          </w:sdtPr>
          <w:sdtEndPr>
            <w:rPr>
              <w:rStyle w:val="Stil1"/>
            </w:rPr>
          </w:sdtEndPr>
          <w:sdtContent>
            <w:tc>
              <w:tcPr>
                <w:tcW w:w="1259" w:type="pct"/>
              </w:tcPr>
              <w:p w14:paraId="0AFBA73D" w14:textId="3F027281" w:rsidR="00F33FA6" w:rsidRPr="000339C5" w:rsidRDefault="00F33FA6" w:rsidP="00F33FA6">
                <w:pPr>
                  <w:rPr>
                    <w:rFonts w:ascii="Times New Roman" w:eastAsia="Times New Roman" w:hAnsi="Times New Roman" w:cs="Times New Roman"/>
                    <w:bCs/>
                    <w:noProof/>
                    <w:sz w:val="20"/>
                    <w:lang w:val="en-US"/>
                  </w:rPr>
                </w:pPr>
                <w:r w:rsidRPr="00F33FA6">
                  <w:rPr>
                    <w:rStyle w:val="Stil1"/>
                    <w:lang w:val="en-US"/>
                  </w:rPr>
                  <w:t xml:space="preserve">SZUTEST Uygunluk Değerlendirme </w:t>
                </w:r>
                <w:r w:rsidR="00853769" w:rsidRPr="00F33FA6">
                  <w:rPr>
                    <w:rStyle w:val="Stil1"/>
                    <w:lang w:val="en-US"/>
                  </w:rPr>
                  <w:t>A.Ş</w:t>
                </w:r>
                <w:r w:rsidR="00853769">
                  <w:rPr>
                    <w:rStyle w:val="Stil1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Style w:val="Stil1"/>
            </w:rPr>
            <w:id w:val="154811100"/>
            <w:placeholder>
              <w:docPart w:val="76527EAF57FF4D26BE274B75434E2B91"/>
            </w:placeholder>
          </w:sdtPr>
          <w:sdtEndPr>
            <w:rPr>
              <w:rStyle w:val="Stil1"/>
            </w:rPr>
          </w:sdtEndPr>
          <w:sdtContent>
            <w:tc>
              <w:tcPr>
                <w:tcW w:w="629" w:type="pct"/>
              </w:tcPr>
              <w:p w14:paraId="5A399C43" w14:textId="180E32C4" w:rsidR="00F33FA6" w:rsidRPr="000339C5" w:rsidRDefault="00F33FA6" w:rsidP="00F33FA6">
                <w:pPr>
                  <w:rPr>
                    <w:lang w:val="en-US"/>
                  </w:rPr>
                </w:pPr>
                <w:r>
                  <w:rPr>
                    <w:rStyle w:val="Stil1"/>
                    <w:lang w:val="en-US"/>
                  </w:rPr>
                  <w:t>Y</w:t>
                </w:r>
                <w:r>
                  <w:rPr>
                    <w:rStyle w:val="Stil1"/>
                  </w:rPr>
                  <w:t>es</w:t>
                </w:r>
              </w:p>
            </w:tc>
          </w:sdtContent>
        </w:sdt>
        <w:sdt>
          <w:sdtPr>
            <w:rPr>
              <w:rStyle w:val="Stil1"/>
            </w:rPr>
            <w:id w:val="1498696605"/>
            <w:placeholder>
              <w:docPart w:val="64C66ABCFF0E4812A5F61EDFF82F5A31"/>
            </w:placeholder>
          </w:sdtPr>
          <w:sdtEndPr>
            <w:rPr>
              <w:rStyle w:val="Stil1"/>
            </w:rPr>
          </w:sdtEndPr>
          <w:sdtContent>
            <w:tc>
              <w:tcPr>
                <w:tcW w:w="629" w:type="pct"/>
              </w:tcPr>
              <w:p w14:paraId="34D0C284" w14:textId="6C006B37" w:rsidR="00F33FA6" w:rsidRPr="008E39F6" w:rsidRDefault="00F33FA6" w:rsidP="00F33FA6">
                <w:pPr>
                  <w:rPr>
                    <w:color w:val="FF0000"/>
                    <w:lang w:val="en-US"/>
                  </w:rPr>
                </w:pPr>
                <w:r w:rsidRPr="00F33FA6">
                  <w:rPr>
                    <w:rStyle w:val="Stil1"/>
                    <w:lang w:val="en-US"/>
                  </w:rPr>
                  <w:t>General Outsourcing Mother Company, Test Laboratory</w:t>
                </w:r>
              </w:p>
            </w:tc>
          </w:sdtContent>
        </w:sdt>
        <w:bookmarkStart w:id="0" w:name="_Hlk153723968" w:displacedByCustomXml="next"/>
        <w:sdt>
          <w:sdtPr>
            <w:rPr>
              <w:rStyle w:val="Stil1"/>
            </w:rPr>
            <w:id w:val="153117230"/>
            <w:placeholder>
              <w:docPart w:val="5D48FF9409584D80A97CBC3F0B7CC14F"/>
            </w:placeholder>
          </w:sdtPr>
          <w:sdtEndPr>
            <w:rPr>
              <w:rStyle w:val="Stil1"/>
            </w:rPr>
          </w:sdtEndPr>
          <w:sdtContent>
            <w:tc>
              <w:tcPr>
                <w:tcW w:w="1886" w:type="pct"/>
              </w:tcPr>
              <w:p w14:paraId="4787BA54" w14:textId="77777777" w:rsidR="00214355" w:rsidRDefault="00214355" w:rsidP="00214355">
                <w:r>
                  <w:t>-Financial resource sharing</w:t>
                </w:r>
              </w:p>
              <w:p w14:paraId="3D04001B" w14:textId="77777777" w:rsidR="00214355" w:rsidRDefault="00214355" w:rsidP="00214355">
                <w:r>
                  <w:t>-Biomechanical laboratory usage</w:t>
                </w:r>
              </w:p>
              <w:p w14:paraId="505C2C9A" w14:textId="77777777" w:rsidR="00214355" w:rsidRPr="009C1031" w:rsidRDefault="00214355" w:rsidP="00214355">
                <w:r w:rsidRPr="009C1031">
                  <w:t>-IT infrastructure and IT Management</w:t>
                </w:r>
              </w:p>
              <w:p w14:paraId="7B27F94B" w14:textId="77777777" w:rsidR="00214355" w:rsidRPr="009C1031" w:rsidRDefault="00214355" w:rsidP="00214355">
                <w:r w:rsidRPr="009C1031">
                  <w:t>-Quality Support</w:t>
                </w:r>
              </w:p>
              <w:p w14:paraId="47939AEC" w14:textId="77777777" w:rsidR="00214355" w:rsidRPr="009C1031" w:rsidRDefault="00214355" w:rsidP="00214355">
                <w:r w:rsidRPr="009C1031">
                  <w:t>-Providing External Experts</w:t>
                </w:r>
              </w:p>
              <w:p w14:paraId="47C30504" w14:textId="0C172FFB" w:rsidR="00F33FA6" w:rsidRPr="00214355" w:rsidRDefault="00214355" w:rsidP="00214355">
                <w:pPr>
                  <w:spacing w:line="259" w:lineRule="auto"/>
                </w:pPr>
                <w:r w:rsidRPr="009C1031">
                  <w:t>(FR.MED.162, FR.MED.163)</w:t>
                </w:r>
              </w:p>
            </w:tc>
          </w:sdtContent>
        </w:sdt>
        <w:bookmarkEnd w:id="0" w:displacedByCustomXml="prev"/>
        <w:sdt>
          <w:sdtPr>
            <w:rPr>
              <w:rStyle w:val="Stil1"/>
            </w:rPr>
            <w:id w:val="-903594190"/>
            <w:placeholder>
              <w:docPart w:val="238E4592012843D59AD960B55985FBAE"/>
            </w:placeholder>
          </w:sdtPr>
          <w:sdtEndPr>
            <w:rPr>
              <w:rStyle w:val="Stil1"/>
            </w:rPr>
          </w:sdtEndPr>
          <w:sdtContent>
            <w:tc>
              <w:tcPr>
                <w:tcW w:w="597" w:type="pct"/>
              </w:tcPr>
              <w:p w14:paraId="1FA433BC" w14:textId="4C49614E" w:rsidR="00F33FA6" w:rsidRPr="000339C5" w:rsidRDefault="00F33FA6" w:rsidP="00F33FA6">
                <w:pPr>
                  <w:rPr>
                    <w:lang w:val="en-US"/>
                  </w:rPr>
                </w:pPr>
                <w:r>
                  <w:rPr>
                    <w:rStyle w:val="Stil1"/>
                    <w:lang w:val="en-US"/>
                  </w:rPr>
                  <w:t>W</w:t>
                </w:r>
                <w:r>
                  <w:rPr>
                    <w:rStyle w:val="Stil1"/>
                  </w:rPr>
                  <w:t>hole World</w:t>
                </w:r>
              </w:p>
            </w:tc>
          </w:sdtContent>
        </w:sdt>
      </w:tr>
      <w:tr w:rsidR="00840CF7" w:rsidRPr="00582CF8" w14:paraId="7F74A48C" w14:textId="77777777" w:rsidTr="00840CF7">
        <w:trPr>
          <w:trHeight w:val="451"/>
        </w:trPr>
        <w:sdt>
          <w:sdtPr>
            <w:rPr>
              <w:rStyle w:val="Stil1"/>
            </w:rPr>
            <w:id w:val="-1165171052"/>
            <w:placeholder>
              <w:docPart w:val="E912E388334D43469F9A7397C25DDC77"/>
            </w:placeholder>
          </w:sdtPr>
          <w:sdtEndPr>
            <w:rPr>
              <w:rStyle w:val="Stil1"/>
            </w:rPr>
          </w:sdtEndPr>
          <w:sdtContent>
            <w:tc>
              <w:tcPr>
                <w:tcW w:w="1259" w:type="pct"/>
              </w:tcPr>
              <w:p w14:paraId="2C6520ED" w14:textId="7A30C2AE" w:rsidR="00F33FA6" w:rsidRPr="000339C5" w:rsidRDefault="00F33FA6" w:rsidP="00F33FA6">
                <w:pPr>
                  <w:rPr>
                    <w:rFonts w:ascii="Times New Roman" w:eastAsia="Times New Roman" w:hAnsi="Times New Roman" w:cs="Times New Roman"/>
                    <w:bCs/>
                    <w:noProof/>
                    <w:sz w:val="20"/>
                    <w:lang w:val="en-US"/>
                  </w:rPr>
                </w:pPr>
                <w:r>
                  <w:rPr>
                    <w:rStyle w:val="Stil1"/>
                    <w:lang w:val="en-US"/>
                  </w:rPr>
                  <w:t>SZUKOREA Co. Ltd.</w:t>
                </w:r>
              </w:p>
            </w:tc>
          </w:sdtContent>
        </w:sdt>
        <w:sdt>
          <w:sdtPr>
            <w:rPr>
              <w:rStyle w:val="Stil1"/>
            </w:rPr>
            <w:id w:val="738980918"/>
            <w:placeholder>
              <w:docPart w:val="5F3AE2D46B234DB096D7E8524D3EA417"/>
            </w:placeholder>
          </w:sdtPr>
          <w:sdtEndPr>
            <w:rPr>
              <w:rStyle w:val="Stil1"/>
            </w:rPr>
          </w:sdtEndPr>
          <w:sdtContent>
            <w:tc>
              <w:tcPr>
                <w:tcW w:w="629" w:type="pct"/>
              </w:tcPr>
              <w:p w14:paraId="1EE5A0E1" w14:textId="2AF1AE73" w:rsidR="00F33FA6" w:rsidRPr="000339C5" w:rsidRDefault="00F33FA6" w:rsidP="00F33FA6">
                <w:pPr>
                  <w:rPr>
                    <w:lang w:val="en-US"/>
                  </w:rPr>
                </w:pPr>
                <w:r>
                  <w:rPr>
                    <w:rStyle w:val="Stil1"/>
                  </w:rPr>
                  <w:t>No</w:t>
                </w:r>
              </w:p>
            </w:tc>
          </w:sdtContent>
        </w:sdt>
        <w:sdt>
          <w:sdtPr>
            <w:rPr>
              <w:rStyle w:val="Stil1"/>
            </w:rPr>
            <w:id w:val="862939699"/>
            <w:placeholder>
              <w:docPart w:val="91CC3B29E92845D483B655082D976D74"/>
            </w:placeholder>
          </w:sdtPr>
          <w:sdtEndPr>
            <w:rPr>
              <w:rStyle w:val="Stil1"/>
            </w:rPr>
          </w:sdtEndPr>
          <w:sdtContent>
            <w:tc>
              <w:tcPr>
                <w:tcW w:w="629" w:type="pct"/>
              </w:tcPr>
              <w:p w14:paraId="0AF05062" w14:textId="4DC80D73" w:rsidR="00F33FA6" w:rsidRPr="000339C5" w:rsidRDefault="00F33FA6" w:rsidP="00F33FA6">
                <w:pPr>
                  <w:rPr>
                    <w:lang w:val="en-US"/>
                  </w:rPr>
                </w:pPr>
                <w:r>
                  <w:rPr>
                    <w:rStyle w:val="Stil1"/>
                    <w:lang w:val="en-US"/>
                  </w:rPr>
                  <w:t>International Contact Office</w:t>
                </w:r>
              </w:p>
            </w:tc>
          </w:sdtContent>
        </w:sdt>
        <w:sdt>
          <w:sdtPr>
            <w:rPr>
              <w:rStyle w:val="Stil1"/>
            </w:rPr>
            <w:id w:val="1922825865"/>
            <w:placeholder>
              <w:docPart w:val="A7D266FE4E974B2881CECFE87B0650C7"/>
            </w:placeholder>
          </w:sdtPr>
          <w:sdtEndPr>
            <w:rPr>
              <w:rStyle w:val="Stil1"/>
            </w:rPr>
          </w:sdtEndPr>
          <w:sdtContent>
            <w:tc>
              <w:tcPr>
                <w:tcW w:w="1886" w:type="pct"/>
              </w:tcPr>
              <w:p w14:paraId="4048801D" w14:textId="1750530A" w:rsidR="00F33FA6" w:rsidRPr="000339C5" w:rsidRDefault="00F33FA6" w:rsidP="00F33FA6">
                <w:pPr>
                  <w:rPr>
                    <w:lang w:val="en-US"/>
                  </w:rPr>
                </w:pPr>
                <w:r w:rsidRPr="00F33FA6">
                  <w:rPr>
                    <w:rStyle w:val="Stil1"/>
                    <w:lang w:val="en-US"/>
                  </w:rPr>
                  <w:t>Forwarding potential requests to SZUTEST Konformitätsbewertungsstelle GmbH, providing external experts (</w:t>
                </w:r>
                <w:proofErr w:type="gramStart"/>
                <w:r w:rsidRPr="00F33FA6">
                  <w:rPr>
                    <w:rStyle w:val="Stil1"/>
                    <w:lang w:val="en-US"/>
                  </w:rPr>
                  <w:t>FR.FRGN</w:t>
                </w:r>
                <w:proofErr w:type="gramEnd"/>
                <w:r w:rsidRPr="00F33FA6">
                  <w:rPr>
                    <w:rStyle w:val="Stil1"/>
                    <w:lang w:val="en-US"/>
                  </w:rPr>
                  <w:t xml:space="preserve">.02, </w:t>
                </w:r>
                <w:r w:rsidR="00DA2E75" w:rsidRPr="00F33FA6">
                  <w:rPr>
                    <w:rStyle w:val="Stil1"/>
                    <w:lang w:val="en-US"/>
                  </w:rPr>
                  <w:t>FR. FRGN</w:t>
                </w:r>
                <w:r w:rsidRPr="00F33FA6">
                  <w:rPr>
                    <w:rStyle w:val="Stil1"/>
                    <w:lang w:val="en-US"/>
                  </w:rPr>
                  <w:t>.04)</w:t>
                </w:r>
              </w:p>
            </w:tc>
          </w:sdtContent>
        </w:sdt>
        <w:sdt>
          <w:sdtPr>
            <w:rPr>
              <w:rStyle w:val="Stil1"/>
            </w:rPr>
            <w:id w:val="966396594"/>
            <w:placeholder>
              <w:docPart w:val="4131CAB56D01498AB83AF57D55293B4D"/>
            </w:placeholder>
          </w:sdtPr>
          <w:sdtEndPr>
            <w:rPr>
              <w:rStyle w:val="Stil1"/>
            </w:rPr>
          </w:sdtEndPr>
          <w:sdtContent>
            <w:tc>
              <w:tcPr>
                <w:tcW w:w="597" w:type="pct"/>
              </w:tcPr>
              <w:p w14:paraId="3867C170" w14:textId="3CB28012" w:rsidR="00F33FA6" w:rsidRPr="00582CF8" w:rsidRDefault="00F33FA6" w:rsidP="00F33FA6">
                <w:pPr>
                  <w:rPr>
                    <w:lang w:val="en-US"/>
                  </w:rPr>
                </w:pPr>
                <w:r w:rsidRPr="00DA2E75">
                  <w:rPr>
                    <w:rStyle w:val="Stil1"/>
                    <w:lang w:val="en-US"/>
                  </w:rPr>
                  <w:t>South Korea</w:t>
                </w:r>
                <w:r w:rsidR="009C1031" w:rsidRPr="00DA2E75">
                  <w:rPr>
                    <w:rStyle w:val="Stil1"/>
                    <w:lang w:val="en-US"/>
                  </w:rPr>
                  <w:t xml:space="preserve"> and Japan</w:t>
                </w:r>
              </w:p>
            </w:tc>
          </w:sdtContent>
        </w:sdt>
      </w:tr>
      <w:tr w:rsidR="0006441C" w:rsidRPr="00582CF8" w14:paraId="070DE391" w14:textId="77777777" w:rsidTr="00840CF7">
        <w:trPr>
          <w:trHeight w:val="485"/>
        </w:trPr>
        <w:sdt>
          <w:sdtPr>
            <w:rPr>
              <w:rStyle w:val="Calibri"/>
            </w:rPr>
            <w:id w:val="401877651"/>
            <w:placeholder>
              <w:docPart w:val="6795530AB77B421BA8F01FA15F723472"/>
            </w:placeholder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sdt>
              <w:sdtPr>
                <w:rPr>
                  <w:rStyle w:val="Calibri"/>
                </w:rPr>
                <w:id w:val="1405569185"/>
                <w:placeholder>
                  <w:docPart w:val="AF769D2D06B349FDAD060C76F204E5C0"/>
                </w:placeholder>
                <w:showingPlcHdr/>
              </w:sdtPr>
              <w:sdtEndPr>
                <w:rPr>
                  <w:rStyle w:val="VarsaylanParagrafYazTipi"/>
                  <w:rFonts w:ascii="Times New Roman" w:eastAsia="Times New Roman" w:hAnsi="Times New Roman" w:cs="Times New Roman"/>
                  <w:b/>
                  <w:noProof/>
                  <w:color w:val="BFBFBF" w:themeColor="background1" w:themeShade="BF"/>
                  <w:sz w:val="20"/>
                  <w:lang w:val="en-US"/>
                </w:rPr>
              </w:sdtEndPr>
              <w:sdtContent>
                <w:tc>
                  <w:tcPr>
                    <w:tcW w:w="1259" w:type="pct"/>
                  </w:tcPr>
                  <w:p w14:paraId="38D99E46" w14:textId="529767A6" w:rsidR="0006441C" w:rsidRPr="0006441C" w:rsidRDefault="00036C27" w:rsidP="0006441C">
                    <w:pPr>
                      <w:tabs>
                        <w:tab w:val="center" w:pos="1869"/>
                      </w:tabs>
                      <w:rPr>
                        <w:rFonts w:ascii="Times New Roman" w:eastAsia="Times New Roman" w:hAnsi="Times New Roman" w:cs="Times New Roman"/>
                        <w:bCs/>
                        <w:noProof/>
                        <w:color w:val="BFBFBF" w:themeColor="background1" w:themeShade="BF"/>
                        <w:sz w:val="20"/>
                        <w:lang w:val="en-US"/>
                      </w:rPr>
                    </w:pPr>
                    <w:r w:rsidRPr="000F5C69"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BFBFBF" w:themeColor="background1" w:themeShade="BF"/>
                        <w:sz w:val="20"/>
                        <w:lang w:val="en-US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Style w:val="Calibri"/>
            </w:rPr>
            <w:id w:val="816995225"/>
            <w:placeholder>
              <w:docPart w:val="F969DA2763DF4480A8BD65B2A4FEAC74"/>
            </w:placeholder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sdt>
              <w:sdtPr>
                <w:rPr>
                  <w:rStyle w:val="Calibri"/>
                </w:rPr>
                <w:id w:val="1351761282"/>
                <w:placeholder>
                  <w:docPart w:val="4AE1AA06F05243A280297B2FBE7F0BF4"/>
                </w:placeholder>
                <w:showingPlcHdr/>
              </w:sdtPr>
              <w:sdtEndPr>
                <w:rPr>
                  <w:rStyle w:val="VarsaylanParagrafYazTipi"/>
                  <w:rFonts w:ascii="Times New Roman" w:eastAsia="Times New Roman" w:hAnsi="Times New Roman" w:cs="Times New Roman"/>
                  <w:b/>
                  <w:noProof/>
                  <w:color w:val="BFBFBF" w:themeColor="background1" w:themeShade="BF"/>
                  <w:sz w:val="20"/>
                  <w:lang w:val="en-US"/>
                </w:rPr>
              </w:sdtEndPr>
              <w:sdtContent>
                <w:tc>
                  <w:tcPr>
                    <w:tcW w:w="629" w:type="pct"/>
                  </w:tcPr>
                  <w:p w14:paraId="0D0CD74E" w14:textId="76F425DA" w:rsidR="0006441C" w:rsidRPr="00582CF8" w:rsidRDefault="00036C27" w:rsidP="0006441C">
                    <w:pPr>
                      <w:rPr>
                        <w:i/>
                        <w:iCs/>
                        <w:lang w:val="en-US"/>
                      </w:rPr>
                    </w:pPr>
                    <w:r w:rsidRPr="00B65CE8"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BFBFBF" w:themeColor="background1" w:themeShade="BF"/>
                        <w:sz w:val="20"/>
                        <w:lang w:val="en-US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Style w:val="Calibri"/>
            </w:rPr>
            <w:id w:val="-1386483234"/>
            <w:placeholder>
              <w:docPart w:val="0810522042AE4A45B04D180AED85DCF1"/>
            </w:placeholder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sdt>
              <w:sdtPr>
                <w:rPr>
                  <w:rStyle w:val="Calibri"/>
                </w:rPr>
                <w:id w:val="-1050533337"/>
                <w:placeholder>
                  <w:docPart w:val="0BC5C03159D5430D8340DF72FD0F3102"/>
                </w:placeholder>
                <w:showingPlcHdr/>
              </w:sdtPr>
              <w:sdtEndPr>
                <w:rPr>
                  <w:rStyle w:val="VarsaylanParagrafYazTipi"/>
                  <w:rFonts w:ascii="Times New Roman" w:eastAsia="Times New Roman" w:hAnsi="Times New Roman" w:cs="Times New Roman"/>
                  <w:b/>
                  <w:noProof/>
                  <w:color w:val="BFBFBF" w:themeColor="background1" w:themeShade="BF"/>
                  <w:sz w:val="20"/>
                  <w:lang w:val="en-US"/>
                </w:rPr>
              </w:sdtEndPr>
              <w:sdtContent>
                <w:tc>
                  <w:tcPr>
                    <w:tcW w:w="629" w:type="pct"/>
                  </w:tcPr>
                  <w:p w14:paraId="161067FC" w14:textId="4807F93E" w:rsidR="0006441C" w:rsidRPr="00582CF8" w:rsidRDefault="00036C27" w:rsidP="0006441C">
                    <w:pPr>
                      <w:rPr>
                        <w:i/>
                        <w:iCs/>
                        <w:lang w:val="en-US"/>
                      </w:rPr>
                    </w:pPr>
                    <w:r w:rsidRPr="00B65CE8"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BFBFBF" w:themeColor="background1" w:themeShade="BF"/>
                        <w:sz w:val="20"/>
                        <w:lang w:val="en-US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Style w:val="Calibri"/>
            </w:rPr>
            <w:id w:val="1182397938"/>
            <w:placeholder>
              <w:docPart w:val="C6F93DC9F324472E958AF7BC54331154"/>
            </w:placeholder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886" w:type="pct"/>
              </w:tcPr>
              <w:p w14:paraId="0E71F3DC" w14:textId="02BB6CDF" w:rsidR="0006441C" w:rsidRPr="00582CF8" w:rsidRDefault="00036C27" w:rsidP="0006441C">
                <w:pPr>
                  <w:rPr>
                    <w:lang w:val="en-US"/>
                  </w:rPr>
                </w:pPr>
                <w:sdt>
                  <w:sdtPr>
                    <w:rPr>
                      <w:rStyle w:val="Calibri"/>
                    </w:rPr>
                    <w:id w:val="754096489"/>
                    <w:placeholder>
                      <w:docPart w:val="7CC21D231F1B483EB39C2DDE136DF32B"/>
                    </w:placeholder>
                    <w:showingPlcHdr/>
                  </w:sdtPr>
                  <w:sdtEndPr>
                    <w:rPr>
                      <w:rStyle w:val="VarsaylanParagrafYazTipi"/>
                      <w:rFonts w:ascii="Times New Roman" w:eastAsia="Times New Roman" w:hAnsi="Times New Roman" w:cs="Times New Roman"/>
                      <w:b/>
                      <w:noProof/>
                      <w:color w:val="BFBFBF" w:themeColor="background1" w:themeShade="BF"/>
                      <w:sz w:val="20"/>
                      <w:lang w:val="en-US"/>
                    </w:rPr>
                  </w:sdtEndPr>
                  <w:sdtContent>
                    <w:r w:rsidRPr="00B65CE8"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BFBFBF" w:themeColor="background1" w:themeShade="BF"/>
                        <w:sz w:val="20"/>
                        <w:lang w:val="en-US"/>
                      </w:rPr>
                      <w:t>---</w:t>
                    </w:r>
                  </w:sdtContent>
                </w:sdt>
              </w:p>
            </w:tc>
          </w:sdtContent>
        </w:sdt>
        <w:sdt>
          <w:sdtPr>
            <w:rPr>
              <w:rStyle w:val="Calibri"/>
            </w:rPr>
            <w:id w:val="-1592454092"/>
            <w:placeholder>
              <w:docPart w:val="25194A51ABB04770A9677708926BA5CF"/>
            </w:placeholder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sdt>
              <w:sdtPr>
                <w:rPr>
                  <w:rStyle w:val="Calibri"/>
                </w:rPr>
                <w:id w:val="1473410126"/>
                <w:placeholder>
                  <w:docPart w:val="9D3D56DE31C84ED5816D80CD476D9334"/>
                </w:placeholder>
                <w:showingPlcHdr/>
              </w:sdtPr>
              <w:sdtEndPr>
                <w:rPr>
                  <w:rStyle w:val="VarsaylanParagrafYazTipi"/>
                  <w:rFonts w:ascii="Times New Roman" w:eastAsia="Times New Roman" w:hAnsi="Times New Roman" w:cs="Times New Roman"/>
                  <w:b/>
                  <w:noProof/>
                  <w:color w:val="BFBFBF" w:themeColor="background1" w:themeShade="BF"/>
                  <w:sz w:val="20"/>
                  <w:lang w:val="en-US"/>
                </w:rPr>
              </w:sdtEndPr>
              <w:sdtContent>
                <w:tc>
                  <w:tcPr>
                    <w:tcW w:w="597" w:type="pct"/>
                  </w:tcPr>
                  <w:p w14:paraId="44A4F312" w14:textId="10DCB262" w:rsidR="0006441C" w:rsidRPr="00582CF8" w:rsidRDefault="00036C27" w:rsidP="0006441C">
                    <w:pPr>
                      <w:rPr>
                        <w:lang w:val="en-US"/>
                      </w:rPr>
                    </w:pPr>
                    <w:r w:rsidRPr="00B65CE8"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BFBFBF" w:themeColor="background1" w:themeShade="BF"/>
                        <w:sz w:val="20"/>
                        <w:lang w:val="en-US"/>
                      </w:rPr>
                      <w:t>---</w:t>
                    </w:r>
                  </w:p>
                </w:tc>
              </w:sdtContent>
            </w:sdt>
          </w:sdtContent>
        </w:sdt>
      </w:tr>
      <w:tr w:rsidR="0006441C" w:rsidRPr="00582CF8" w14:paraId="0ED29E16" w14:textId="77777777" w:rsidTr="00840CF7">
        <w:trPr>
          <w:trHeight w:val="477"/>
        </w:trPr>
        <w:sdt>
          <w:sdtPr>
            <w:rPr>
              <w:rStyle w:val="Calibri"/>
            </w:rPr>
            <w:id w:val="-1075355276"/>
            <w:placeholder>
              <w:docPart w:val="F7835B856E7B4DD09465C3BE9C768BA3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259" w:type="pct"/>
              </w:tcPr>
              <w:p w14:paraId="3ADFE5FA" w14:textId="708E4907" w:rsidR="0006441C" w:rsidRPr="00582CF8" w:rsidRDefault="0006441C" w:rsidP="0006441C">
                <w:pPr>
                  <w:rPr>
                    <w:rFonts w:ascii="Times New Roman" w:eastAsia="Times New Roman" w:hAnsi="Times New Roman" w:cs="Times New Roman"/>
                    <w:bCs/>
                    <w:noProof/>
                    <w:sz w:val="20"/>
                    <w:lang w:val="en-US"/>
                  </w:rPr>
                </w:pPr>
                <w:r w:rsidRPr="000F5C69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1284731188"/>
            <w:placeholder>
              <w:docPart w:val="F42D8A347B5A416E9DDFE905CF0460BD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349B0276" w14:textId="3C8A64A3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362514909"/>
            <w:placeholder>
              <w:docPart w:val="315B978A6EB943E1B95FF1DAC1C135D3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53ECD04B" w14:textId="3EFE887B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794486011"/>
            <w:placeholder>
              <w:docPart w:val="5ABD2E29F0794B3EADD322A5D4C0182A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886" w:type="pct"/>
              </w:tcPr>
              <w:p w14:paraId="3EFF9F98" w14:textId="6765C9EF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555369164"/>
            <w:placeholder>
              <w:docPart w:val="9FDE413853E54C6B90A5C0A2BF659973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597" w:type="pct"/>
              </w:tcPr>
              <w:p w14:paraId="6F9A5598" w14:textId="6A72828B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</w:tr>
      <w:tr w:rsidR="0006441C" w:rsidRPr="00582CF8" w14:paraId="468FE862" w14:textId="77777777" w:rsidTr="00840CF7">
        <w:trPr>
          <w:trHeight w:val="477"/>
        </w:trPr>
        <w:sdt>
          <w:sdtPr>
            <w:rPr>
              <w:rStyle w:val="Calibri"/>
            </w:rPr>
            <w:id w:val="1505786148"/>
            <w:placeholder>
              <w:docPart w:val="FCFE9B49C1DB46A7BB530F3CD0820A57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259" w:type="pct"/>
              </w:tcPr>
              <w:p w14:paraId="41075AD4" w14:textId="53DA8035" w:rsidR="0006441C" w:rsidRPr="00582CF8" w:rsidRDefault="0006441C" w:rsidP="0006441C">
                <w:pPr>
                  <w:rPr>
                    <w:rFonts w:ascii="Times New Roman" w:eastAsia="Times New Roman" w:hAnsi="Times New Roman" w:cs="Times New Roman"/>
                    <w:bCs/>
                    <w:noProof/>
                    <w:sz w:val="20"/>
                    <w:lang w:val="en-US"/>
                  </w:rPr>
                </w:pPr>
                <w:r w:rsidRPr="000F5C69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258300644"/>
            <w:placeholder>
              <w:docPart w:val="14D6A766538644FA9ACBEA45ECB6B647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35D816E1" w14:textId="48830C2F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1250657753"/>
            <w:placeholder>
              <w:docPart w:val="D4BFEFCCE5874DFEB00A3F4091709D5C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3C06139E" w14:textId="497C3794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229280468"/>
            <w:placeholder>
              <w:docPart w:val="69EC12307C6B402B9D8BA0790D9302C8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886" w:type="pct"/>
              </w:tcPr>
              <w:p w14:paraId="502B7A27" w14:textId="1BC4641A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817922643"/>
            <w:placeholder>
              <w:docPart w:val="1E1B191D4E374493A47D6F777DDDD4F5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597" w:type="pct"/>
              </w:tcPr>
              <w:p w14:paraId="2EF9F745" w14:textId="029E149B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</w:tr>
      <w:tr w:rsidR="0006441C" w:rsidRPr="00582CF8" w14:paraId="56464AA4" w14:textId="77777777" w:rsidTr="00840CF7">
        <w:trPr>
          <w:trHeight w:val="477"/>
        </w:trPr>
        <w:sdt>
          <w:sdtPr>
            <w:rPr>
              <w:rStyle w:val="Calibri"/>
            </w:rPr>
            <w:id w:val="1662188714"/>
            <w:placeholder>
              <w:docPart w:val="2648522B58E940698CC7C0EC41D2AE74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259" w:type="pct"/>
              </w:tcPr>
              <w:p w14:paraId="19D2DB09" w14:textId="32759DDE" w:rsidR="0006441C" w:rsidRPr="00582CF8" w:rsidRDefault="0006441C" w:rsidP="0006441C">
                <w:pPr>
                  <w:rPr>
                    <w:rFonts w:ascii="Times New Roman" w:eastAsia="Times New Roman" w:hAnsi="Times New Roman" w:cs="Times New Roman"/>
                    <w:bCs/>
                    <w:noProof/>
                    <w:sz w:val="20"/>
                    <w:lang w:val="en-US"/>
                  </w:rPr>
                </w:pPr>
                <w:r w:rsidRPr="000F5C69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1159232325"/>
            <w:placeholder>
              <w:docPart w:val="2581F365B43B44E5BA3B9C79724DD1A9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1DF3AD02" w14:textId="29B2EE09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417678401"/>
            <w:placeholder>
              <w:docPart w:val="FC10F116473548A5B1E9DEFBB830F9CE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5C7F5D9A" w14:textId="5BEC9E32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684639382"/>
            <w:placeholder>
              <w:docPart w:val="D38A3EDF7A894248B5F7706E90E8C8C4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886" w:type="pct"/>
              </w:tcPr>
              <w:p w14:paraId="1D36B4C4" w14:textId="139C5019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1351409044"/>
            <w:placeholder>
              <w:docPart w:val="1E9C41D5059543AA85939A01DB04D21E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597" w:type="pct"/>
              </w:tcPr>
              <w:p w14:paraId="56C1722F" w14:textId="670FADD2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</w:tr>
      <w:tr w:rsidR="0006441C" w:rsidRPr="00582CF8" w14:paraId="48C2144B" w14:textId="77777777" w:rsidTr="00840CF7">
        <w:trPr>
          <w:trHeight w:val="477"/>
        </w:trPr>
        <w:sdt>
          <w:sdtPr>
            <w:rPr>
              <w:rStyle w:val="Calibri"/>
            </w:rPr>
            <w:id w:val="-1796274593"/>
            <w:placeholder>
              <w:docPart w:val="B2A376ACA60E4FC7A7DD1964E33E18C1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259" w:type="pct"/>
              </w:tcPr>
              <w:p w14:paraId="61AA600D" w14:textId="59E9F512" w:rsidR="0006441C" w:rsidRPr="00582CF8" w:rsidRDefault="0006441C" w:rsidP="0006441C">
                <w:pPr>
                  <w:rPr>
                    <w:rFonts w:ascii="Times New Roman" w:eastAsia="Times New Roman" w:hAnsi="Times New Roman" w:cs="Times New Roman"/>
                    <w:bCs/>
                    <w:noProof/>
                    <w:sz w:val="20"/>
                    <w:lang w:val="en-US"/>
                  </w:rPr>
                </w:pPr>
                <w:r w:rsidRPr="000F5C69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1152726427"/>
            <w:placeholder>
              <w:docPart w:val="00A899D22F6F42E0A0D14D0764405A01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5D96D201" w14:textId="69F5C348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1833670334"/>
            <w:placeholder>
              <w:docPart w:val="18C2451A323B4625971304E7CEC7BB9A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3A13BA9D" w14:textId="3974B627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978836711"/>
            <w:placeholder>
              <w:docPart w:val="EAEB32CD75C6431FB0A78C195DCB9D45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886" w:type="pct"/>
              </w:tcPr>
              <w:p w14:paraId="21EAEDB5" w14:textId="5D829554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1156605586"/>
            <w:placeholder>
              <w:docPart w:val="D6D4D653734648EEBEFD861A5D12FBE3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597" w:type="pct"/>
              </w:tcPr>
              <w:p w14:paraId="4CADF5F8" w14:textId="36E437B4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</w:tr>
      <w:tr w:rsidR="0006441C" w:rsidRPr="00582CF8" w14:paraId="5E1F6A99" w14:textId="77777777" w:rsidTr="00840CF7">
        <w:trPr>
          <w:trHeight w:val="477"/>
        </w:trPr>
        <w:sdt>
          <w:sdtPr>
            <w:rPr>
              <w:rStyle w:val="Calibri"/>
            </w:rPr>
            <w:id w:val="2059047375"/>
            <w:placeholder>
              <w:docPart w:val="81B0F6DA0B24425D908279275A407312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259" w:type="pct"/>
              </w:tcPr>
              <w:p w14:paraId="70CF5CA2" w14:textId="01EC9666" w:rsidR="0006441C" w:rsidRPr="00582CF8" w:rsidRDefault="0006441C" w:rsidP="0006441C">
                <w:pPr>
                  <w:rPr>
                    <w:rFonts w:ascii="Times New Roman" w:eastAsia="Times New Roman" w:hAnsi="Times New Roman" w:cs="Times New Roman"/>
                    <w:bCs/>
                    <w:noProof/>
                    <w:sz w:val="20"/>
                    <w:lang w:val="en-US"/>
                  </w:rPr>
                </w:pPr>
                <w:r w:rsidRPr="000F5C69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384482392"/>
            <w:placeholder>
              <w:docPart w:val="4B12EED24C524917B20F823207CEEF3D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547A2711" w14:textId="70498273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1751462543"/>
            <w:placeholder>
              <w:docPart w:val="4A088706B2574B86B10E45D14F096642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4BF647D1" w14:textId="7B0A2C91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1973319631"/>
            <w:placeholder>
              <w:docPart w:val="47D2E04517C84597BB35994F8D96D373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886" w:type="pct"/>
              </w:tcPr>
              <w:p w14:paraId="422E0753" w14:textId="48FB9173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1167405197"/>
            <w:placeholder>
              <w:docPart w:val="ED2FF611C271488587B2AB22C70C1B59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597" w:type="pct"/>
              </w:tcPr>
              <w:p w14:paraId="7ADBD24A" w14:textId="633ECD06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</w:tr>
      <w:tr w:rsidR="0006441C" w:rsidRPr="00582CF8" w14:paraId="692A471E" w14:textId="77777777" w:rsidTr="00840CF7">
        <w:trPr>
          <w:trHeight w:val="477"/>
        </w:trPr>
        <w:sdt>
          <w:sdtPr>
            <w:rPr>
              <w:rStyle w:val="Calibri"/>
            </w:rPr>
            <w:id w:val="-1299294565"/>
            <w:placeholder>
              <w:docPart w:val="4FB93BA4232249DEA42CA547844AA983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259" w:type="pct"/>
              </w:tcPr>
              <w:p w14:paraId="76496A63" w14:textId="6A182C56" w:rsidR="0006441C" w:rsidRPr="00582CF8" w:rsidRDefault="0006441C" w:rsidP="0006441C">
                <w:pPr>
                  <w:rPr>
                    <w:rFonts w:ascii="Times New Roman" w:eastAsia="Times New Roman" w:hAnsi="Times New Roman" w:cs="Times New Roman"/>
                    <w:bCs/>
                    <w:noProof/>
                    <w:sz w:val="20"/>
                    <w:lang w:val="en-US"/>
                  </w:rPr>
                </w:pPr>
                <w:r w:rsidRPr="000F5C69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1624346358"/>
            <w:placeholder>
              <w:docPart w:val="FF0CBA29D74148FA9B43E924F9E79B61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54C21505" w14:textId="70E7990C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1800340375"/>
            <w:placeholder>
              <w:docPart w:val="456D72FF23BD4976A21A332EEFC438A8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629" w:type="pct"/>
              </w:tcPr>
              <w:p w14:paraId="3D2DEEB6" w14:textId="7DCFE653" w:rsidR="0006441C" w:rsidRPr="00582CF8" w:rsidRDefault="0006441C" w:rsidP="0006441C">
                <w:pPr>
                  <w:rPr>
                    <w:i/>
                    <w:iCs/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-119150065"/>
            <w:placeholder>
              <w:docPart w:val="EFB2226BDE4147CCA4819803CEC120CA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1886" w:type="pct"/>
              </w:tcPr>
              <w:p w14:paraId="262BA3BF" w14:textId="515C3DDA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  <w:sdt>
          <w:sdtPr>
            <w:rPr>
              <w:rStyle w:val="Calibri"/>
            </w:rPr>
            <w:id w:val="1285928330"/>
            <w:placeholder>
              <w:docPart w:val="01684F5B94A6458C9EC205BF35E67FA2"/>
            </w:placeholder>
            <w:showingPlcHdr/>
          </w:sdtPr>
          <w:sdtEndPr>
            <w:rPr>
              <w:rStyle w:val="VarsaylanParagrafYazTipi"/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</w:sdtEndPr>
          <w:sdtContent>
            <w:tc>
              <w:tcPr>
                <w:tcW w:w="597" w:type="pct"/>
              </w:tcPr>
              <w:p w14:paraId="733591E1" w14:textId="6646FAB1" w:rsidR="0006441C" w:rsidRPr="00582CF8" w:rsidRDefault="0006441C" w:rsidP="0006441C">
                <w:pPr>
                  <w:rPr>
                    <w:lang w:val="en-US"/>
                  </w:rPr>
                </w:pPr>
                <w:r w:rsidRPr="00B65CE8">
                  <w:rPr>
                    <w:rFonts w:ascii="Times New Roman" w:eastAsia="Times New Roman" w:hAnsi="Times New Roman" w:cs="Times New Roman"/>
                    <w:b/>
                    <w:noProof/>
                    <w:color w:val="BFBFBF" w:themeColor="background1" w:themeShade="BF"/>
                    <w:sz w:val="20"/>
                    <w:lang w:val="en-US"/>
                  </w:rPr>
                  <w:t>---</w:t>
                </w:r>
              </w:p>
            </w:tc>
          </w:sdtContent>
        </w:sdt>
      </w:tr>
    </w:tbl>
    <w:p w14:paraId="73EF943F" w14:textId="77777777" w:rsidR="00BA0863" w:rsidRPr="00582CF8" w:rsidRDefault="00BA0863" w:rsidP="00BA0863">
      <w:pPr>
        <w:rPr>
          <w:lang w:val="en-US"/>
        </w:rPr>
      </w:pPr>
    </w:p>
    <w:p w14:paraId="49173696" w14:textId="77777777" w:rsidR="00A10614" w:rsidRPr="00582CF8" w:rsidRDefault="00A10614" w:rsidP="00BA0863">
      <w:pPr>
        <w:rPr>
          <w:lang w:val="en-US"/>
        </w:rPr>
      </w:pPr>
    </w:p>
    <w:p w14:paraId="1A960285" w14:textId="0960EC9A" w:rsidR="00A10614" w:rsidRPr="00582CF8" w:rsidRDefault="00A10614" w:rsidP="00BA0863">
      <w:pPr>
        <w:rPr>
          <w:lang w:val="en-US"/>
        </w:rPr>
      </w:pPr>
    </w:p>
    <w:sectPr w:rsidR="00A10614" w:rsidRPr="00582CF8" w:rsidSect="00BA0863">
      <w:headerReference w:type="default" r:id="rId8"/>
      <w:footerReference w:type="default" r:id="rId9"/>
      <w:pgSz w:w="16838" w:h="11906" w:orient="landscape"/>
      <w:pgMar w:top="1417" w:right="1142" w:bottom="1417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D67C" w14:textId="77777777" w:rsidR="005449D9" w:rsidRDefault="005449D9" w:rsidP="007A03A3">
      <w:pPr>
        <w:spacing w:after="0" w:line="240" w:lineRule="auto"/>
      </w:pPr>
      <w:r>
        <w:separator/>
      </w:r>
    </w:p>
  </w:endnote>
  <w:endnote w:type="continuationSeparator" w:id="0">
    <w:p w14:paraId="74CEBC3D" w14:textId="77777777" w:rsidR="005449D9" w:rsidRDefault="005449D9" w:rsidP="007A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D65C" w14:textId="23DCD912" w:rsidR="009C3EBB" w:rsidRPr="00896E05" w:rsidRDefault="0055473F" w:rsidP="00C1690C">
    <w:pPr>
      <w:pStyle w:val="AltBilgi"/>
      <w:jc w:val="center"/>
      <w:rPr>
        <w:color w:val="FF0000"/>
        <w:sz w:val="18"/>
      </w:rPr>
    </w:pPr>
    <w:r w:rsidRPr="0006441C">
      <w:rPr>
        <w:b/>
        <w:noProof/>
        <w:sz w:val="18"/>
      </w:rPr>
      <w:ptab w:relativeTo="margin" w:alignment="center" w:leader="none"/>
    </w:r>
    <w:r w:rsidRPr="0006441C">
      <w:rPr>
        <w:bCs/>
        <w:noProof/>
        <w:sz w:val="18"/>
      </w:rPr>
      <w:fldChar w:fldCharType="begin"/>
    </w:r>
    <w:r w:rsidRPr="0006441C">
      <w:rPr>
        <w:bCs/>
        <w:noProof/>
        <w:sz w:val="18"/>
      </w:rPr>
      <w:instrText>PAGE  \* Arabic  \* MERGEFORMAT</w:instrText>
    </w:r>
    <w:r w:rsidRPr="0006441C">
      <w:rPr>
        <w:bCs/>
        <w:noProof/>
        <w:sz w:val="18"/>
      </w:rPr>
      <w:fldChar w:fldCharType="separate"/>
    </w:r>
    <w:r w:rsidRPr="0006441C">
      <w:rPr>
        <w:bCs/>
        <w:noProof/>
        <w:sz w:val="18"/>
      </w:rPr>
      <w:t>1</w:t>
    </w:r>
    <w:r w:rsidRPr="0006441C">
      <w:rPr>
        <w:bCs/>
        <w:noProof/>
        <w:sz w:val="18"/>
      </w:rPr>
      <w:fldChar w:fldCharType="end"/>
    </w:r>
    <w:r w:rsidRPr="0006441C">
      <w:rPr>
        <w:bCs/>
        <w:noProof/>
        <w:sz w:val="18"/>
      </w:rPr>
      <w:t xml:space="preserve"> / </w:t>
    </w:r>
    <w:r w:rsidRPr="0006441C">
      <w:rPr>
        <w:bCs/>
        <w:noProof/>
        <w:sz w:val="18"/>
      </w:rPr>
      <w:fldChar w:fldCharType="begin"/>
    </w:r>
    <w:r w:rsidRPr="0006441C">
      <w:rPr>
        <w:bCs/>
        <w:noProof/>
        <w:sz w:val="18"/>
      </w:rPr>
      <w:instrText>NUMPAGES  \* Arabic  \* MERGEFORMAT</w:instrText>
    </w:r>
    <w:r w:rsidRPr="0006441C">
      <w:rPr>
        <w:bCs/>
        <w:noProof/>
        <w:sz w:val="18"/>
      </w:rPr>
      <w:fldChar w:fldCharType="separate"/>
    </w:r>
    <w:r w:rsidRPr="0006441C">
      <w:rPr>
        <w:bCs/>
        <w:noProof/>
        <w:sz w:val="18"/>
      </w:rPr>
      <w:t>2</w:t>
    </w:r>
    <w:r w:rsidRPr="0006441C">
      <w:rPr>
        <w:bCs/>
        <w:noProof/>
        <w:sz w:val="18"/>
      </w:rPr>
      <w:fldChar w:fldCharType="end"/>
    </w:r>
    <w:r w:rsidRPr="0006441C">
      <w:rPr>
        <w:b/>
        <w:noProof/>
        <w:sz w:val="18"/>
      </w:rPr>
      <w:ptab w:relativeTo="margin" w:alignment="right" w:leader="none"/>
    </w:r>
    <w:r w:rsidRPr="0006441C">
      <w:rPr>
        <w:b/>
        <w:sz w:val="18"/>
      </w:rPr>
      <w:t>FR</w:t>
    </w:r>
    <w:r w:rsidRPr="002A02AB">
      <w:rPr>
        <w:sz w:val="18"/>
      </w:rPr>
      <w:t>.MED.164 R</w:t>
    </w:r>
    <w:r w:rsidRPr="00CD45F3">
      <w:rPr>
        <w:sz w:val="18"/>
      </w:rPr>
      <w:t>.0</w:t>
    </w:r>
    <w:r w:rsidR="00CD45F3" w:rsidRPr="00CD45F3">
      <w:rPr>
        <w:sz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D12F2" w14:textId="77777777" w:rsidR="005449D9" w:rsidRDefault="005449D9" w:rsidP="007A03A3">
      <w:pPr>
        <w:spacing w:after="0" w:line="240" w:lineRule="auto"/>
      </w:pPr>
      <w:r>
        <w:separator/>
      </w:r>
    </w:p>
  </w:footnote>
  <w:footnote w:type="continuationSeparator" w:id="0">
    <w:p w14:paraId="0A9F9FAE" w14:textId="77777777" w:rsidR="005449D9" w:rsidRDefault="005449D9" w:rsidP="007A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5CD4" w14:textId="5F4EADD2" w:rsidR="009C3EBB" w:rsidRPr="00713D44" w:rsidRDefault="00957556" w:rsidP="007E00C1">
    <w:pPr>
      <w:pStyle w:val="Balk2"/>
      <w:ind w:left="-709"/>
      <w:jc w:val="center"/>
      <w:rPr>
        <w:rFonts w:cstheme="majorHAnsi"/>
        <w:b/>
        <w:bCs/>
        <w:color w:val="0070C0"/>
      </w:rPr>
    </w:pPr>
    <w:r w:rsidRPr="00B9712B">
      <w:rPr>
        <w:b/>
        <w:bCs/>
        <w:noProof/>
        <w:color w:val="002060"/>
      </w:rPr>
      <w:drawing>
        <wp:anchor distT="0" distB="0" distL="114300" distR="114300" simplePos="0" relativeHeight="251661312" behindDoc="0" locked="0" layoutInCell="1" allowOverlap="1" wp14:anchorId="66017855" wp14:editId="286FF2C0">
          <wp:simplePos x="0" y="0"/>
          <wp:positionH relativeFrom="column">
            <wp:posOffset>-678125</wp:posOffset>
          </wp:positionH>
          <wp:positionV relativeFrom="paragraph">
            <wp:posOffset>-163794</wp:posOffset>
          </wp:positionV>
          <wp:extent cx="1426845" cy="373380"/>
          <wp:effectExtent l="0" t="0" r="1905" b="7620"/>
          <wp:wrapNone/>
          <wp:docPr id="1042779399" name="Resim 1042779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EBB" w:rsidRPr="00B9712B">
      <w:rPr>
        <w:b/>
        <w:bCs/>
        <w:color w:val="002060"/>
      </w:rPr>
      <w:br/>
    </w:r>
    <w:r w:rsidR="00713D44" w:rsidRPr="00713D44">
      <w:rPr>
        <w:rFonts w:cstheme="majorHAnsi"/>
        <w:b/>
        <w:bCs/>
        <w:color w:val="002060"/>
      </w:rPr>
      <w:t xml:space="preserve"> </w:t>
    </w:r>
    <w:r w:rsidR="00713D44" w:rsidRPr="00713D44">
      <w:rPr>
        <w:rFonts w:cstheme="majorHAnsi"/>
        <w:b/>
        <w:bCs/>
        <w:noProof/>
        <w:color w:val="0070C0"/>
        <w:lang w:eastAsia="tr-TR"/>
      </w:rPr>
      <w:t xml:space="preserve">List </w:t>
    </w:r>
    <w:r w:rsidR="00CB26C6">
      <w:rPr>
        <w:rFonts w:cstheme="majorHAnsi"/>
        <w:b/>
        <w:bCs/>
        <w:noProof/>
        <w:color w:val="0070C0"/>
        <w:lang w:eastAsia="tr-TR"/>
      </w:rPr>
      <w:t>o</w:t>
    </w:r>
    <w:r w:rsidR="00713D44" w:rsidRPr="00713D44">
      <w:rPr>
        <w:rFonts w:cstheme="majorHAnsi"/>
        <w:b/>
        <w:bCs/>
        <w:noProof/>
        <w:color w:val="0070C0"/>
        <w:lang w:eastAsia="tr-TR"/>
      </w:rPr>
      <w:t>f Subcontractors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A1F"/>
    <w:multiLevelType w:val="hybridMultilevel"/>
    <w:tmpl w:val="300A5794"/>
    <w:lvl w:ilvl="0" w:tplc="59AA33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466"/>
    <w:multiLevelType w:val="hybridMultilevel"/>
    <w:tmpl w:val="A79EE16A"/>
    <w:lvl w:ilvl="0" w:tplc="329270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1B63"/>
    <w:multiLevelType w:val="hybridMultilevel"/>
    <w:tmpl w:val="75E434D8"/>
    <w:lvl w:ilvl="0" w:tplc="403CC58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14E36D5"/>
    <w:multiLevelType w:val="hybridMultilevel"/>
    <w:tmpl w:val="6AA4B48A"/>
    <w:lvl w:ilvl="0" w:tplc="9F78325C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74E9A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49A7"/>
    <w:multiLevelType w:val="hybridMultilevel"/>
    <w:tmpl w:val="6AA4B48A"/>
    <w:lvl w:ilvl="0" w:tplc="9F78325C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01F98"/>
    <w:multiLevelType w:val="hybridMultilevel"/>
    <w:tmpl w:val="F40613F6"/>
    <w:lvl w:ilvl="0" w:tplc="9F78325C">
      <w:start w:val="6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857605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20601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06879">
    <w:abstractNumId w:val="7"/>
  </w:num>
  <w:num w:numId="2" w16cid:durableId="2091539227">
    <w:abstractNumId w:val="4"/>
  </w:num>
  <w:num w:numId="3" w16cid:durableId="1386417426">
    <w:abstractNumId w:val="2"/>
  </w:num>
  <w:num w:numId="4" w16cid:durableId="2125686447">
    <w:abstractNumId w:val="8"/>
  </w:num>
  <w:num w:numId="5" w16cid:durableId="536893595">
    <w:abstractNumId w:val="1"/>
  </w:num>
  <w:num w:numId="6" w16cid:durableId="1449423613">
    <w:abstractNumId w:val="3"/>
  </w:num>
  <w:num w:numId="7" w16cid:durableId="1043749305">
    <w:abstractNumId w:val="0"/>
  </w:num>
  <w:num w:numId="8" w16cid:durableId="1660032906">
    <w:abstractNumId w:val="5"/>
  </w:num>
  <w:num w:numId="9" w16cid:durableId="707026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ocumentProtection w:edit="forms" w:enforcement="1" w:cryptProviderType="rsaAES" w:cryptAlgorithmClass="hash" w:cryptAlgorithmType="typeAny" w:cryptAlgorithmSid="14" w:cryptSpinCount="100000" w:hash="d/NSin1sg4WRfRAustoB6yrzGr1vIZ9UY5au96mAANilkmB4mBvhqNy6fE80p0VbvxLA4L8gX96BbdKJx9aabw==" w:salt="2O/2APdqIV42/L3duvkC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4B"/>
    <w:rsid w:val="00010475"/>
    <w:rsid w:val="00027862"/>
    <w:rsid w:val="000339C5"/>
    <w:rsid w:val="00036C27"/>
    <w:rsid w:val="00047213"/>
    <w:rsid w:val="00052CC6"/>
    <w:rsid w:val="00056477"/>
    <w:rsid w:val="0006441C"/>
    <w:rsid w:val="000A4D4B"/>
    <w:rsid w:val="000B3FF1"/>
    <w:rsid w:val="000D46FF"/>
    <w:rsid w:val="000E3ACD"/>
    <w:rsid w:val="000F3D6E"/>
    <w:rsid w:val="001131A7"/>
    <w:rsid w:val="0013608D"/>
    <w:rsid w:val="00150937"/>
    <w:rsid w:val="00157DE8"/>
    <w:rsid w:val="00194D2E"/>
    <w:rsid w:val="001A6965"/>
    <w:rsid w:val="001D3033"/>
    <w:rsid w:val="001F14BC"/>
    <w:rsid w:val="00214355"/>
    <w:rsid w:val="00247032"/>
    <w:rsid w:val="002A02AB"/>
    <w:rsid w:val="002A7A06"/>
    <w:rsid w:val="002D6EB5"/>
    <w:rsid w:val="002E0D44"/>
    <w:rsid w:val="002E30A2"/>
    <w:rsid w:val="002F0E94"/>
    <w:rsid w:val="002F1947"/>
    <w:rsid w:val="002F55B0"/>
    <w:rsid w:val="00304BC4"/>
    <w:rsid w:val="00347EBF"/>
    <w:rsid w:val="003C132E"/>
    <w:rsid w:val="003D527D"/>
    <w:rsid w:val="003E7431"/>
    <w:rsid w:val="00414367"/>
    <w:rsid w:val="00421F26"/>
    <w:rsid w:val="0045777B"/>
    <w:rsid w:val="00457D1B"/>
    <w:rsid w:val="00467859"/>
    <w:rsid w:val="00475318"/>
    <w:rsid w:val="004B2AAC"/>
    <w:rsid w:val="004B353E"/>
    <w:rsid w:val="004B4B17"/>
    <w:rsid w:val="00516C52"/>
    <w:rsid w:val="005314C5"/>
    <w:rsid w:val="00533B16"/>
    <w:rsid w:val="00534ED0"/>
    <w:rsid w:val="00541778"/>
    <w:rsid w:val="00541F0C"/>
    <w:rsid w:val="005449D9"/>
    <w:rsid w:val="0055473F"/>
    <w:rsid w:val="00555927"/>
    <w:rsid w:val="00564D41"/>
    <w:rsid w:val="00582CF8"/>
    <w:rsid w:val="005A2055"/>
    <w:rsid w:val="005A5CEA"/>
    <w:rsid w:val="005B1B41"/>
    <w:rsid w:val="005D0B71"/>
    <w:rsid w:val="005D4F97"/>
    <w:rsid w:val="005F566F"/>
    <w:rsid w:val="005F7D5C"/>
    <w:rsid w:val="0060193B"/>
    <w:rsid w:val="00633F5F"/>
    <w:rsid w:val="0066389F"/>
    <w:rsid w:val="00677594"/>
    <w:rsid w:val="006C26D7"/>
    <w:rsid w:val="006D2AAD"/>
    <w:rsid w:val="006F5C0A"/>
    <w:rsid w:val="00713D44"/>
    <w:rsid w:val="0072533E"/>
    <w:rsid w:val="00746215"/>
    <w:rsid w:val="0076698C"/>
    <w:rsid w:val="007A03A3"/>
    <w:rsid w:val="007C0656"/>
    <w:rsid w:val="007C52F3"/>
    <w:rsid w:val="007D1B02"/>
    <w:rsid w:val="007E00C1"/>
    <w:rsid w:val="007E68B5"/>
    <w:rsid w:val="00840CF7"/>
    <w:rsid w:val="0085134B"/>
    <w:rsid w:val="00853769"/>
    <w:rsid w:val="00866EB3"/>
    <w:rsid w:val="00896E05"/>
    <w:rsid w:val="008E39F6"/>
    <w:rsid w:val="008E449C"/>
    <w:rsid w:val="00933509"/>
    <w:rsid w:val="00933D2F"/>
    <w:rsid w:val="0093785A"/>
    <w:rsid w:val="00957556"/>
    <w:rsid w:val="009660EC"/>
    <w:rsid w:val="00973959"/>
    <w:rsid w:val="009B4DFD"/>
    <w:rsid w:val="009C0FD5"/>
    <w:rsid w:val="009C1031"/>
    <w:rsid w:val="009C3EBB"/>
    <w:rsid w:val="009E44C6"/>
    <w:rsid w:val="009E7B87"/>
    <w:rsid w:val="00A10614"/>
    <w:rsid w:val="00A267A3"/>
    <w:rsid w:val="00A350C7"/>
    <w:rsid w:val="00A90628"/>
    <w:rsid w:val="00A91298"/>
    <w:rsid w:val="00A91D23"/>
    <w:rsid w:val="00AB0F9F"/>
    <w:rsid w:val="00B06FEA"/>
    <w:rsid w:val="00B60612"/>
    <w:rsid w:val="00B66E31"/>
    <w:rsid w:val="00B67FD9"/>
    <w:rsid w:val="00B8214C"/>
    <w:rsid w:val="00B9712B"/>
    <w:rsid w:val="00BA0863"/>
    <w:rsid w:val="00BC64C9"/>
    <w:rsid w:val="00BD1AED"/>
    <w:rsid w:val="00BF3870"/>
    <w:rsid w:val="00C0667E"/>
    <w:rsid w:val="00C14183"/>
    <w:rsid w:val="00C1690C"/>
    <w:rsid w:val="00C51C9A"/>
    <w:rsid w:val="00C545E5"/>
    <w:rsid w:val="00C63CFB"/>
    <w:rsid w:val="00C75950"/>
    <w:rsid w:val="00C9100C"/>
    <w:rsid w:val="00CB26C6"/>
    <w:rsid w:val="00CC6761"/>
    <w:rsid w:val="00CD45F3"/>
    <w:rsid w:val="00CF7959"/>
    <w:rsid w:val="00D100E9"/>
    <w:rsid w:val="00D25736"/>
    <w:rsid w:val="00D303EB"/>
    <w:rsid w:val="00D51A9A"/>
    <w:rsid w:val="00D74422"/>
    <w:rsid w:val="00D83126"/>
    <w:rsid w:val="00D848A5"/>
    <w:rsid w:val="00D84990"/>
    <w:rsid w:val="00DA2E75"/>
    <w:rsid w:val="00DA3152"/>
    <w:rsid w:val="00EA3EA0"/>
    <w:rsid w:val="00EC2F2B"/>
    <w:rsid w:val="00EE1DC5"/>
    <w:rsid w:val="00EE2ECC"/>
    <w:rsid w:val="00F019FD"/>
    <w:rsid w:val="00F26EC4"/>
    <w:rsid w:val="00F33FA6"/>
    <w:rsid w:val="00F52951"/>
    <w:rsid w:val="00F733F5"/>
    <w:rsid w:val="00F8500C"/>
    <w:rsid w:val="00FB0EBD"/>
    <w:rsid w:val="00FE3401"/>
    <w:rsid w:val="00FE3D50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25487"/>
  <w15:chartTrackingRefBased/>
  <w15:docId w15:val="{CA26433B-6651-4E9C-A3FC-207FBAEF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3E"/>
  </w:style>
  <w:style w:type="paragraph" w:styleId="Balk1">
    <w:name w:val="heading 1"/>
    <w:basedOn w:val="Normal"/>
    <w:next w:val="Normal"/>
    <w:link w:val="Balk1Char"/>
    <w:uiPriority w:val="9"/>
    <w:qFormat/>
    <w:rsid w:val="007A0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1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3A3"/>
  </w:style>
  <w:style w:type="paragraph" w:styleId="AltBilgi">
    <w:name w:val="footer"/>
    <w:basedOn w:val="Normal"/>
    <w:link w:val="Al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3A3"/>
  </w:style>
  <w:style w:type="character" w:customStyle="1" w:styleId="Balk1Char">
    <w:name w:val="Başlık 1 Char"/>
    <w:basedOn w:val="VarsaylanParagrafYazTipi"/>
    <w:link w:val="Balk1"/>
    <w:uiPriority w:val="9"/>
    <w:rsid w:val="007A0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7A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4C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D1A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5F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F52951"/>
    <w:rPr>
      <w:color w:val="808080"/>
    </w:rPr>
  </w:style>
  <w:style w:type="character" w:styleId="SayfaNumaras">
    <w:name w:val="page number"/>
    <w:basedOn w:val="VarsaylanParagrafYazTipi"/>
    <w:rsid w:val="005B1B41"/>
  </w:style>
  <w:style w:type="table" w:customStyle="1" w:styleId="TabloKlavuzu1">
    <w:name w:val="Tablo Kılavuzu1"/>
    <w:basedOn w:val="NormalTablo"/>
    <w:next w:val="TabloKlavuzu"/>
    <w:uiPriority w:val="59"/>
    <w:rsid w:val="00C1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A08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08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A08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A08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A0863"/>
    <w:rPr>
      <w:b/>
      <w:bCs/>
      <w:sz w:val="20"/>
      <w:szCs w:val="20"/>
    </w:rPr>
  </w:style>
  <w:style w:type="character" w:customStyle="1" w:styleId="Stil1">
    <w:name w:val="Stil1"/>
    <w:basedOn w:val="VarsaylanParagrafYazTipi"/>
    <w:uiPriority w:val="1"/>
    <w:rsid w:val="00F33FA6"/>
    <w:rPr>
      <w:rFonts w:asciiTheme="minorHAnsi" w:hAnsiTheme="minorHAnsi"/>
      <w:color w:val="auto"/>
      <w:sz w:val="22"/>
    </w:rPr>
  </w:style>
  <w:style w:type="character" w:customStyle="1" w:styleId="Calibri">
    <w:name w:val="Calibri"/>
    <w:basedOn w:val="VarsaylanParagrafYazTipi"/>
    <w:uiPriority w:val="1"/>
    <w:rsid w:val="0006441C"/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814A0B938C469B9C81AFBCF411F2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1BC3BA-216B-48E1-B668-7C9E7E5A75BF}"/>
      </w:docPartPr>
      <w:docPartBody>
        <w:p w:rsidR="007A0668" w:rsidRDefault="00E32EED" w:rsidP="00E32EED">
          <w:pPr>
            <w:pStyle w:val="26814A0B938C469B9C81AFBCF411F263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76527EAF57FF4D26BE274B75434E2B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63C0BE-5E9F-4337-96DA-D5CDCC8116E3}"/>
      </w:docPartPr>
      <w:docPartBody>
        <w:p w:rsidR="007A0668" w:rsidRDefault="00E32EED" w:rsidP="00E32EED">
          <w:pPr>
            <w:pStyle w:val="76527EAF57FF4D26BE274B75434E2B91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64C66ABCFF0E4812A5F61EDFF82F5A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738CC4-3AE5-4A79-B022-53BF172CF431}"/>
      </w:docPartPr>
      <w:docPartBody>
        <w:p w:rsidR="007A0668" w:rsidRDefault="00E32EED" w:rsidP="00E32EED">
          <w:pPr>
            <w:pStyle w:val="64C66ABCFF0E4812A5F61EDFF82F5A31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5D48FF9409584D80A97CBC3F0B7CC1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D0681-EDD3-487A-AEB7-7E001F41A18E}"/>
      </w:docPartPr>
      <w:docPartBody>
        <w:p w:rsidR="007A0668" w:rsidRDefault="00E32EED" w:rsidP="00E32EED">
          <w:pPr>
            <w:pStyle w:val="5D48FF9409584D80A97CBC3F0B7CC14F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238E4592012843D59AD960B55985FB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F78E68-F783-4942-8943-5C5300BEA0C8}"/>
      </w:docPartPr>
      <w:docPartBody>
        <w:p w:rsidR="007A0668" w:rsidRDefault="00E32EED" w:rsidP="00E32EED">
          <w:pPr>
            <w:pStyle w:val="238E4592012843D59AD960B55985FBAE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E912E388334D43469F9A7397C25DDC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4B3F1F-DBD7-4C0D-8B69-25A14A6712B0}"/>
      </w:docPartPr>
      <w:docPartBody>
        <w:p w:rsidR="007A0668" w:rsidRDefault="00E32EED" w:rsidP="00E32EED">
          <w:pPr>
            <w:pStyle w:val="E912E388334D43469F9A7397C25DDC77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5F3AE2D46B234DB096D7E8524D3EA4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96938C-AF38-4BCD-9CF9-A3AA3E45378F}"/>
      </w:docPartPr>
      <w:docPartBody>
        <w:p w:rsidR="007A0668" w:rsidRDefault="00E32EED" w:rsidP="00E32EED">
          <w:pPr>
            <w:pStyle w:val="5F3AE2D46B234DB096D7E8524D3EA417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91CC3B29E92845D483B655082D976D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73E9A8-6448-4795-949F-469BF63DF7B3}"/>
      </w:docPartPr>
      <w:docPartBody>
        <w:p w:rsidR="007A0668" w:rsidRDefault="00E32EED" w:rsidP="00E32EED">
          <w:pPr>
            <w:pStyle w:val="91CC3B29E92845D483B655082D976D74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A7D266FE4E974B2881CECFE87B0650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A880C1-E654-44F6-8B41-4067B90DCA83}"/>
      </w:docPartPr>
      <w:docPartBody>
        <w:p w:rsidR="007A0668" w:rsidRDefault="00E32EED" w:rsidP="00E32EED">
          <w:pPr>
            <w:pStyle w:val="A7D266FE4E974B2881CECFE87B0650C7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4131CAB56D01498AB83AF57D55293B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A6D963-3EA5-4E68-9531-BE3D99FBD878}"/>
      </w:docPartPr>
      <w:docPartBody>
        <w:p w:rsidR="007A0668" w:rsidRDefault="00E32EED" w:rsidP="00E32EED">
          <w:pPr>
            <w:pStyle w:val="4131CAB56D01498AB83AF57D55293B4D"/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lang w:val="en-US"/>
            </w:rPr>
            <w:t>---</w:t>
          </w:r>
        </w:p>
      </w:docPartBody>
    </w:docPart>
    <w:docPart>
      <w:docPartPr>
        <w:name w:val="6795530AB77B421BA8F01FA15F72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AAD6-5A58-4C3A-8AFA-DEDFCA7861A9}"/>
      </w:docPartPr>
      <w:docPartBody>
        <w:p w:rsidR="00A24402" w:rsidRDefault="00F5648E" w:rsidP="00F5648E">
          <w:pPr>
            <w:pStyle w:val="6795530AB77B421BA8F01FA15F723472"/>
          </w:pPr>
          <w:r w:rsidRPr="002A1E66">
            <w:rPr>
              <w:rFonts w:ascii="Times New Roman" w:eastAsia="Times New Roman" w:hAnsi="Times New Roman" w:cs="Times New Roman"/>
              <w:bCs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F969DA2763DF4480A8BD65B2A4FE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8504-FFCE-4E94-9A67-CA1E5D92B396}"/>
      </w:docPartPr>
      <w:docPartBody>
        <w:p w:rsidR="00A24402" w:rsidRDefault="00F5648E" w:rsidP="00F5648E">
          <w:pPr>
            <w:pStyle w:val="F969DA2763DF4480A8BD65B2A4FEAC74"/>
          </w:pPr>
          <w:r w:rsidRPr="002A1E66">
            <w:rPr>
              <w:rFonts w:ascii="Times New Roman" w:eastAsia="Times New Roman" w:hAnsi="Times New Roman" w:cs="Times New Roman"/>
              <w:bCs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0810522042AE4A45B04D180AED85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0ADC-BCFE-4553-AE29-BD71B41F0BA3}"/>
      </w:docPartPr>
      <w:docPartBody>
        <w:p w:rsidR="00A24402" w:rsidRDefault="00F5648E" w:rsidP="00F5648E">
          <w:pPr>
            <w:pStyle w:val="0810522042AE4A45B04D180AED85DCF1"/>
          </w:pPr>
          <w:r w:rsidRPr="002A1E66">
            <w:rPr>
              <w:rFonts w:ascii="Times New Roman" w:eastAsia="Times New Roman" w:hAnsi="Times New Roman" w:cs="Times New Roman"/>
              <w:bCs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C6F93DC9F324472E958AF7BC5433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D205-175E-47BA-9F7E-C055886BEBCE}"/>
      </w:docPartPr>
      <w:docPartBody>
        <w:p w:rsidR="00A24402" w:rsidRDefault="00F5648E" w:rsidP="00F5648E">
          <w:pPr>
            <w:pStyle w:val="C6F93DC9F324472E958AF7BC54331154"/>
          </w:pPr>
          <w:r w:rsidRPr="002A1E66">
            <w:rPr>
              <w:rFonts w:ascii="Times New Roman" w:eastAsia="Times New Roman" w:hAnsi="Times New Roman" w:cs="Times New Roman"/>
              <w:bCs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25194A51ABB04770A9677708926B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893F-9072-44C7-836D-9DB7308DDA46}"/>
      </w:docPartPr>
      <w:docPartBody>
        <w:p w:rsidR="00A24402" w:rsidRDefault="00F5648E" w:rsidP="00F5648E">
          <w:pPr>
            <w:pStyle w:val="25194A51ABB04770A9677708926BA5CF"/>
          </w:pPr>
          <w:r w:rsidRPr="002A1E66">
            <w:rPr>
              <w:rFonts w:ascii="Times New Roman" w:eastAsia="Times New Roman" w:hAnsi="Times New Roman" w:cs="Times New Roman"/>
              <w:bCs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F7835B856E7B4DD09465C3BE9C76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FB7E-FF39-40CE-8698-3F76599C53B3}"/>
      </w:docPartPr>
      <w:docPartBody>
        <w:p w:rsidR="00A24402" w:rsidRDefault="00C53FA3" w:rsidP="00C53FA3">
          <w:pPr>
            <w:pStyle w:val="F7835B856E7B4DD09465C3BE9C768BA31"/>
          </w:pPr>
          <w:r w:rsidRPr="000F5C69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F42D8A347B5A416E9DDFE905CF046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76401-8884-47EB-861E-0393F430E075}"/>
      </w:docPartPr>
      <w:docPartBody>
        <w:p w:rsidR="00A24402" w:rsidRDefault="00C53FA3" w:rsidP="00C53FA3">
          <w:pPr>
            <w:pStyle w:val="F42D8A347B5A416E9DDFE905CF0460BD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315B978A6EB943E1B95FF1DAC1C1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C95C-BE94-4989-BAB6-FB7BA840AC30}"/>
      </w:docPartPr>
      <w:docPartBody>
        <w:p w:rsidR="00A24402" w:rsidRDefault="00C53FA3" w:rsidP="00C53FA3">
          <w:pPr>
            <w:pStyle w:val="315B978A6EB943E1B95FF1DAC1C135D3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5ABD2E29F0794B3EADD322A5D4C01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1996-95D5-4315-B199-417B2C4BB9F0}"/>
      </w:docPartPr>
      <w:docPartBody>
        <w:p w:rsidR="00A24402" w:rsidRDefault="00C53FA3" w:rsidP="00C53FA3">
          <w:pPr>
            <w:pStyle w:val="5ABD2E29F0794B3EADD322A5D4C0182A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9FDE413853E54C6B90A5C0A2BF659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223B-1F98-4626-A8AF-DC88F69BA987}"/>
      </w:docPartPr>
      <w:docPartBody>
        <w:p w:rsidR="00A24402" w:rsidRDefault="00C53FA3" w:rsidP="00C53FA3">
          <w:pPr>
            <w:pStyle w:val="9FDE413853E54C6B90A5C0A2BF659973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FCFE9B49C1DB46A7BB530F3CD082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47A4-CE79-4200-A08A-2B2E3179FEE1}"/>
      </w:docPartPr>
      <w:docPartBody>
        <w:p w:rsidR="00A24402" w:rsidRDefault="00C53FA3" w:rsidP="00C53FA3">
          <w:pPr>
            <w:pStyle w:val="FCFE9B49C1DB46A7BB530F3CD0820A571"/>
          </w:pPr>
          <w:r w:rsidRPr="000F5C69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14D6A766538644FA9ACBEA45ECB6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6D1E-6AFE-428F-ACD4-3A00FBE6F2DE}"/>
      </w:docPartPr>
      <w:docPartBody>
        <w:p w:rsidR="00A24402" w:rsidRDefault="00C53FA3" w:rsidP="00C53FA3">
          <w:pPr>
            <w:pStyle w:val="14D6A766538644FA9ACBEA45ECB6B647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D4BFEFCCE5874DFEB00A3F409170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71F50-DB1B-420C-A7C6-E0496D005EE7}"/>
      </w:docPartPr>
      <w:docPartBody>
        <w:p w:rsidR="00A24402" w:rsidRDefault="00C53FA3" w:rsidP="00C53FA3">
          <w:pPr>
            <w:pStyle w:val="D4BFEFCCE5874DFEB00A3F4091709D5C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69EC12307C6B402B9D8BA0790D930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447F-B102-4C1F-9C0D-97F458CBF074}"/>
      </w:docPartPr>
      <w:docPartBody>
        <w:p w:rsidR="00A24402" w:rsidRDefault="00C53FA3" w:rsidP="00C53FA3">
          <w:pPr>
            <w:pStyle w:val="69EC12307C6B402B9D8BA0790D9302C8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1E1B191D4E374493A47D6F777DDD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557E-213A-4904-9715-CE67251F2405}"/>
      </w:docPartPr>
      <w:docPartBody>
        <w:p w:rsidR="00A24402" w:rsidRDefault="00C53FA3" w:rsidP="00C53FA3">
          <w:pPr>
            <w:pStyle w:val="1E1B191D4E374493A47D6F777DDDD4F5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2648522B58E940698CC7C0EC41D2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DE06-53EB-40AC-8A1D-EEA6CEDC02DA}"/>
      </w:docPartPr>
      <w:docPartBody>
        <w:p w:rsidR="00A24402" w:rsidRDefault="00C53FA3" w:rsidP="00C53FA3">
          <w:pPr>
            <w:pStyle w:val="2648522B58E940698CC7C0EC41D2AE741"/>
          </w:pPr>
          <w:r w:rsidRPr="000F5C69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2581F365B43B44E5BA3B9C79724D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9334-99B8-402F-8BDC-BCFAE52F5383}"/>
      </w:docPartPr>
      <w:docPartBody>
        <w:p w:rsidR="00A24402" w:rsidRDefault="00C53FA3" w:rsidP="00C53FA3">
          <w:pPr>
            <w:pStyle w:val="2581F365B43B44E5BA3B9C79724DD1A9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FC10F116473548A5B1E9DEFBB830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2FD8-B4B8-4B0A-86DB-EB5D678EC970}"/>
      </w:docPartPr>
      <w:docPartBody>
        <w:p w:rsidR="00A24402" w:rsidRDefault="00C53FA3" w:rsidP="00C53FA3">
          <w:pPr>
            <w:pStyle w:val="FC10F116473548A5B1E9DEFBB830F9CE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D38A3EDF7A894248B5F7706E90E8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9003-CDAC-4F99-BBEE-95819C64D0C4}"/>
      </w:docPartPr>
      <w:docPartBody>
        <w:p w:rsidR="00A24402" w:rsidRDefault="00C53FA3" w:rsidP="00C53FA3">
          <w:pPr>
            <w:pStyle w:val="D38A3EDF7A894248B5F7706E90E8C8C4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1E9C41D5059543AA85939A01DB04D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140E-866B-49C1-841E-F2B4D71D7256}"/>
      </w:docPartPr>
      <w:docPartBody>
        <w:p w:rsidR="00A24402" w:rsidRDefault="00C53FA3" w:rsidP="00C53FA3">
          <w:pPr>
            <w:pStyle w:val="1E9C41D5059543AA85939A01DB04D21E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B2A376ACA60E4FC7A7DD1964E33E1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6AA2-4BF8-45B0-9E16-F8BE5C9B38C0}"/>
      </w:docPartPr>
      <w:docPartBody>
        <w:p w:rsidR="00A24402" w:rsidRDefault="00C53FA3" w:rsidP="00C53FA3">
          <w:pPr>
            <w:pStyle w:val="B2A376ACA60E4FC7A7DD1964E33E18C11"/>
          </w:pPr>
          <w:r w:rsidRPr="000F5C69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00A899D22F6F42E0A0D14D076440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8C8F-9555-4374-8C36-011E3D9A0A0E}"/>
      </w:docPartPr>
      <w:docPartBody>
        <w:p w:rsidR="00A24402" w:rsidRDefault="00C53FA3" w:rsidP="00C53FA3">
          <w:pPr>
            <w:pStyle w:val="00A899D22F6F42E0A0D14D0764405A01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18C2451A323B4625971304E7CEC7B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62CB-4C7A-41B3-AB6F-5DBB196E4EA8}"/>
      </w:docPartPr>
      <w:docPartBody>
        <w:p w:rsidR="00A24402" w:rsidRDefault="00C53FA3" w:rsidP="00C53FA3">
          <w:pPr>
            <w:pStyle w:val="18C2451A323B4625971304E7CEC7BB9A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EAEB32CD75C6431FB0A78C195DCB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C71C-FA93-4833-8588-BD110849AB9E}"/>
      </w:docPartPr>
      <w:docPartBody>
        <w:p w:rsidR="00A24402" w:rsidRDefault="00C53FA3" w:rsidP="00C53FA3">
          <w:pPr>
            <w:pStyle w:val="EAEB32CD75C6431FB0A78C195DCB9D45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D6D4D653734648EEBEFD861A5D12F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038F-AC21-47AC-81EC-086A22C757CB}"/>
      </w:docPartPr>
      <w:docPartBody>
        <w:p w:rsidR="00A24402" w:rsidRDefault="00C53FA3" w:rsidP="00C53FA3">
          <w:pPr>
            <w:pStyle w:val="D6D4D653734648EEBEFD861A5D12FBE3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81B0F6DA0B24425D908279275A40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F9EB-D93E-4385-B8CB-39B39E3204C2}"/>
      </w:docPartPr>
      <w:docPartBody>
        <w:p w:rsidR="00A24402" w:rsidRDefault="00C53FA3" w:rsidP="00C53FA3">
          <w:pPr>
            <w:pStyle w:val="81B0F6DA0B24425D908279275A4073121"/>
          </w:pPr>
          <w:r w:rsidRPr="000F5C69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4B12EED24C524917B20F823207CE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30D89-2DA3-4E9D-A72A-923F22E8E323}"/>
      </w:docPartPr>
      <w:docPartBody>
        <w:p w:rsidR="00A24402" w:rsidRDefault="00C53FA3" w:rsidP="00C53FA3">
          <w:pPr>
            <w:pStyle w:val="4B12EED24C524917B20F823207CEEF3D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4A088706B2574B86B10E45D14F09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6D6C-C814-489C-946D-5CFBC2F33E8F}"/>
      </w:docPartPr>
      <w:docPartBody>
        <w:p w:rsidR="00A24402" w:rsidRDefault="00C53FA3" w:rsidP="00C53FA3">
          <w:pPr>
            <w:pStyle w:val="4A088706B2574B86B10E45D14F096642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47D2E04517C84597BB35994F8D96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47501-E24E-4EEE-B113-2C7DE7FB4ACC}"/>
      </w:docPartPr>
      <w:docPartBody>
        <w:p w:rsidR="00A24402" w:rsidRDefault="00C53FA3" w:rsidP="00C53FA3">
          <w:pPr>
            <w:pStyle w:val="47D2E04517C84597BB35994F8D96D373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ED2FF611C271488587B2AB22C70C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35227-67B1-4212-9CF3-9AF784A2F28C}"/>
      </w:docPartPr>
      <w:docPartBody>
        <w:p w:rsidR="00A24402" w:rsidRDefault="00C53FA3" w:rsidP="00C53FA3">
          <w:pPr>
            <w:pStyle w:val="ED2FF611C271488587B2AB22C70C1B59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4FB93BA4232249DEA42CA547844AA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645B-F94D-4405-9371-BD4EA0AFCAD9}"/>
      </w:docPartPr>
      <w:docPartBody>
        <w:p w:rsidR="00A24402" w:rsidRDefault="00C53FA3" w:rsidP="00C53FA3">
          <w:pPr>
            <w:pStyle w:val="4FB93BA4232249DEA42CA547844AA9831"/>
          </w:pPr>
          <w:r w:rsidRPr="000F5C69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FF0CBA29D74148FA9B43E924F9E7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0BB3-BA49-425A-BF70-06D68F2C5437}"/>
      </w:docPartPr>
      <w:docPartBody>
        <w:p w:rsidR="00A24402" w:rsidRDefault="00C53FA3" w:rsidP="00C53FA3">
          <w:pPr>
            <w:pStyle w:val="FF0CBA29D74148FA9B43E924F9E79B61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456D72FF23BD4976A21A332EEFC4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4596E-45E7-41E0-A73D-34E61C01565F}"/>
      </w:docPartPr>
      <w:docPartBody>
        <w:p w:rsidR="00A24402" w:rsidRDefault="00C53FA3" w:rsidP="00C53FA3">
          <w:pPr>
            <w:pStyle w:val="456D72FF23BD4976A21A332EEFC438A8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EFB2226BDE4147CCA4819803CEC1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3A32-B837-47D1-965A-A3BEED0401B8}"/>
      </w:docPartPr>
      <w:docPartBody>
        <w:p w:rsidR="00A24402" w:rsidRDefault="00C53FA3" w:rsidP="00C53FA3">
          <w:pPr>
            <w:pStyle w:val="EFB2226BDE4147CCA4819803CEC120CA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01684F5B94A6458C9EC205BF35E6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3C7D-8D2A-4C20-B91C-CC41AB199917}"/>
      </w:docPartPr>
      <w:docPartBody>
        <w:p w:rsidR="00A24402" w:rsidRDefault="00C53FA3" w:rsidP="00C53FA3">
          <w:pPr>
            <w:pStyle w:val="01684F5B94A6458C9EC205BF35E67FA21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AF769D2D06B349FDAD060C76F204E5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B1DF53-3550-4A00-9DC8-5272DF5805CE}"/>
      </w:docPartPr>
      <w:docPartBody>
        <w:p w:rsidR="008752CF" w:rsidRDefault="008752CF" w:rsidP="008752CF">
          <w:pPr>
            <w:pStyle w:val="AF769D2D06B349FDAD060C76F204E5C0"/>
          </w:pPr>
          <w:r w:rsidRPr="000F5C69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4AE1AA06F05243A280297B2FBE7F0B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49F674-A81E-47B2-B6E0-EDFAFB919612}"/>
      </w:docPartPr>
      <w:docPartBody>
        <w:p w:rsidR="008752CF" w:rsidRDefault="008752CF" w:rsidP="008752CF">
          <w:pPr>
            <w:pStyle w:val="4AE1AA06F05243A280297B2FBE7F0BF4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0BC5C03159D5430D8340DF72FD0F31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4626ED-0273-4F96-BC4C-38678DC778DD}"/>
      </w:docPartPr>
      <w:docPartBody>
        <w:p w:rsidR="008752CF" w:rsidRDefault="008752CF" w:rsidP="008752CF">
          <w:pPr>
            <w:pStyle w:val="0BC5C03159D5430D8340DF72FD0F3102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7CC21D231F1B483EB39C2DDE136DF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FB339C-8BE1-4AAF-8081-C73293ECC131}"/>
      </w:docPartPr>
      <w:docPartBody>
        <w:p w:rsidR="008752CF" w:rsidRDefault="008752CF" w:rsidP="008752CF">
          <w:pPr>
            <w:pStyle w:val="7CC21D231F1B483EB39C2DDE136DF32B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  <w:docPart>
      <w:docPartPr>
        <w:name w:val="9D3D56DE31C84ED5816D80CD476D93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51FFE9-657A-4C0C-8375-9284EDABE1F8}"/>
      </w:docPartPr>
      <w:docPartBody>
        <w:p w:rsidR="008752CF" w:rsidRDefault="008752CF" w:rsidP="008752CF">
          <w:pPr>
            <w:pStyle w:val="9D3D56DE31C84ED5816D80CD476D9334"/>
          </w:pPr>
          <w:r w:rsidRPr="00B65CE8">
            <w:rPr>
              <w:rFonts w:ascii="Times New Roman" w:eastAsia="Times New Roman" w:hAnsi="Times New Roman" w:cs="Times New Roman"/>
              <w:b/>
              <w:noProof/>
              <w:color w:val="BFBFBF" w:themeColor="background1" w:themeShade="BF"/>
              <w:sz w:val="20"/>
              <w:lang w:val="en-US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ED"/>
    <w:rsid w:val="001E4F6A"/>
    <w:rsid w:val="0072533E"/>
    <w:rsid w:val="007A0668"/>
    <w:rsid w:val="008752CF"/>
    <w:rsid w:val="00A24402"/>
    <w:rsid w:val="00AA3E0E"/>
    <w:rsid w:val="00C53FA3"/>
    <w:rsid w:val="00E32EED"/>
    <w:rsid w:val="00F5648E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53FA3"/>
    <w:rPr>
      <w:color w:val="808080"/>
    </w:rPr>
  </w:style>
  <w:style w:type="paragraph" w:customStyle="1" w:styleId="26814A0B938C469B9C81AFBCF411F263">
    <w:name w:val="26814A0B938C469B9C81AFBCF411F263"/>
    <w:rsid w:val="00E32EED"/>
  </w:style>
  <w:style w:type="paragraph" w:customStyle="1" w:styleId="76527EAF57FF4D26BE274B75434E2B91">
    <w:name w:val="76527EAF57FF4D26BE274B75434E2B91"/>
    <w:rsid w:val="00E32EED"/>
  </w:style>
  <w:style w:type="paragraph" w:customStyle="1" w:styleId="64C66ABCFF0E4812A5F61EDFF82F5A31">
    <w:name w:val="64C66ABCFF0E4812A5F61EDFF82F5A31"/>
    <w:rsid w:val="00E32EED"/>
  </w:style>
  <w:style w:type="paragraph" w:customStyle="1" w:styleId="5D48FF9409584D80A97CBC3F0B7CC14F">
    <w:name w:val="5D48FF9409584D80A97CBC3F0B7CC14F"/>
    <w:rsid w:val="00E32EED"/>
  </w:style>
  <w:style w:type="paragraph" w:customStyle="1" w:styleId="238E4592012843D59AD960B55985FBAE">
    <w:name w:val="238E4592012843D59AD960B55985FBAE"/>
    <w:rsid w:val="00E32EED"/>
  </w:style>
  <w:style w:type="paragraph" w:customStyle="1" w:styleId="E912E388334D43469F9A7397C25DDC77">
    <w:name w:val="E912E388334D43469F9A7397C25DDC77"/>
    <w:rsid w:val="00E32EED"/>
  </w:style>
  <w:style w:type="paragraph" w:customStyle="1" w:styleId="5F3AE2D46B234DB096D7E8524D3EA417">
    <w:name w:val="5F3AE2D46B234DB096D7E8524D3EA417"/>
    <w:rsid w:val="00E32EED"/>
  </w:style>
  <w:style w:type="paragraph" w:customStyle="1" w:styleId="91CC3B29E92845D483B655082D976D74">
    <w:name w:val="91CC3B29E92845D483B655082D976D74"/>
    <w:rsid w:val="00E32EED"/>
  </w:style>
  <w:style w:type="paragraph" w:customStyle="1" w:styleId="A7D266FE4E974B2881CECFE87B0650C7">
    <w:name w:val="A7D266FE4E974B2881CECFE87B0650C7"/>
    <w:rsid w:val="00E32EED"/>
  </w:style>
  <w:style w:type="paragraph" w:customStyle="1" w:styleId="4131CAB56D01498AB83AF57D55293B4D">
    <w:name w:val="4131CAB56D01498AB83AF57D55293B4D"/>
    <w:rsid w:val="00E32EED"/>
  </w:style>
  <w:style w:type="paragraph" w:customStyle="1" w:styleId="6795530AB77B421BA8F01FA15F723472">
    <w:name w:val="6795530AB77B421BA8F01FA15F723472"/>
    <w:rsid w:val="00F5648E"/>
  </w:style>
  <w:style w:type="paragraph" w:customStyle="1" w:styleId="F969DA2763DF4480A8BD65B2A4FEAC74">
    <w:name w:val="F969DA2763DF4480A8BD65B2A4FEAC74"/>
    <w:rsid w:val="00F5648E"/>
  </w:style>
  <w:style w:type="paragraph" w:customStyle="1" w:styleId="0810522042AE4A45B04D180AED85DCF1">
    <w:name w:val="0810522042AE4A45B04D180AED85DCF1"/>
    <w:rsid w:val="00F5648E"/>
  </w:style>
  <w:style w:type="paragraph" w:customStyle="1" w:styleId="C6F93DC9F324472E958AF7BC54331154">
    <w:name w:val="C6F93DC9F324472E958AF7BC54331154"/>
    <w:rsid w:val="00F5648E"/>
  </w:style>
  <w:style w:type="paragraph" w:customStyle="1" w:styleId="25194A51ABB04770A9677708926BA5CF">
    <w:name w:val="25194A51ABB04770A9677708926BA5CF"/>
    <w:rsid w:val="00F5648E"/>
  </w:style>
  <w:style w:type="paragraph" w:customStyle="1" w:styleId="F7835B856E7B4DD09465C3BE9C768BA31">
    <w:name w:val="F7835B856E7B4DD09465C3BE9C768BA31"/>
    <w:rsid w:val="00C53FA3"/>
    <w:rPr>
      <w:rFonts w:eastAsiaTheme="minorHAnsi"/>
      <w:kern w:val="0"/>
      <w:lang w:eastAsia="en-US"/>
      <w14:ligatures w14:val="none"/>
    </w:rPr>
  </w:style>
  <w:style w:type="paragraph" w:customStyle="1" w:styleId="F42D8A347B5A416E9DDFE905CF0460BD1">
    <w:name w:val="F42D8A347B5A416E9DDFE905CF0460BD1"/>
    <w:rsid w:val="00C53FA3"/>
    <w:rPr>
      <w:rFonts w:eastAsiaTheme="minorHAnsi"/>
      <w:kern w:val="0"/>
      <w:lang w:eastAsia="en-US"/>
      <w14:ligatures w14:val="none"/>
    </w:rPr>
  </w:style>
  <w:style w:type="paragraph" w:customStyle="1" w:styleId="315B978A6EB943E1B95FF1DAC1C135D31">
    <w:name w:val="315B978A6EB943E1B95FF1DAC1C135D31"/>
    <w:rsid w:val="00C53FA3"/>
    <w:rPr>
      <w:rFonts w:eastAsiaTheme="minorHAnsi"/>
      <w:kern w:val="0"/>
      <w:lang w:eastAsia="en-US"/>
      <w14:ligatures w14:val="none"/>
    </w:rPr>
  </w:style>
  <w:style w:type="paragraph" w:customStyle="1" w:styleId="5ABD2E29F0794B3EADD322A5D4C0182A1">
    <w:name w:val="5ABD2E29F0794B3EADD322A5D4C0182A1"/>
    <w:rsid w:val="00C53FA3"/>
    <w:rPr>
      <w:rFonts w:eastAsiaTheme="minorHAnsi"/>
      <w:kern w:val="0"/>
      <w:lang w:eastAsia="en-US"/>
      <w14:ligatures w14:val="none"/>
    </w:rPr>
  </w:style>
  <w:style w:type="paragraph" w:customStyle="1" w:styleId="9FDE413853E54C6B90A5C0A2BF6599731">
    <w:name w:val="9FDE413853E54C6B90A5C0A2BF6599731"/>
    <w:rsid w:val="00C53FA3"/>
    <w:rPr>
      <w:rFonts w:eastAsiaTheme="minorHAnsi"/>
      <w:kern w:val="0"/>
      <w:lang w:eastAsia="en-US"/>
      <w14:ligatures w14:val="none"/>
    </w:rPr>
  </w:style>
  <w:style w:type="paragraph" w:customStyle="1" w:styleId="FCFE9B49C1DB46A7BB530F3CD0820A571">
    <w:name w:val="FCFE9B49C1DB46A7BB530F3CD0820A571"/>
    <w:rsid w:val="00C53FA3"/>
    <w:rPr>
      <w:rFonts w:eastAsiaTheme="minorHAnsi"/>
      <w:kern w:val="0"/>
      <w:lang w:eastAsia="en-US"/>
      <w14:ligatures w14:val="none"/>
    </w:rPr>
  </w:style>
  <w:style w:type="paragraph" w:customStyle="1" w:styleId="14D6A766538644FA9ACBEA45ECB6B6471">
    <w:name w:val="14D6A766538644FA9ACBEA45ECB6B6471"/>
    <w:rsid w:val="00C53FA3"/>
    <w:rPr>
      <w:rFonts w:eastAsiaTheme="minorHAnsi"/>
      <w:kern w:val="0"/>
      <w:lang w:eastAsia="en-US"/>
      <w14:ligatures w14:val="none"/>
    </w:rPr>
  </w:style>
  <w:style w:type="paragraph" w:customStyle="1" w:styleId="D4BFEFCCE5874DFEB00A3F4091709D5C1">
    <w:name w:val="D4BFEFCCE5874DFEB00A3F4091709D5C1"/>
    <w:rsid w:val="00C53FA3"/>
    <w:rPr>
      <w:rFonts w:eastAsiaTheme="minorHAnsi"/>
      <w:kern w:val="0"/>
      <w:lang w:eastAsia="en-US"/>
      <w14:ligatures w14:val="none"/>
    </w:rPr>
  </w:style>
  <w:style w:type="paragraph" w:customStyle="1" w:styleId="69EC12307C6B402B9D8BA0790D9302C81">
    <w:name w:val="69EC12307C6B402B9D8BA0790D9302C81"/>
    <w:rsid w:val="00C53FA3"/>
    <w:rPr>
      <w:rFonts w:eastAsiaTheme="minorHAnsi"/>
      <w:kern w:val="0"/>
      <w:lang w:eastAsia="en-US"/>
      <w14:ligatures w14:val="none"/>
    </w:rPr>
  </w:style>
  <w:style w:type="paragraph" w:customStyle="1" w:styleId="1E1B191D4E374493A47D6F777DDDD4F51">
    <w:name w:val="1E1B191D4E374493A47D6F777DDDD4F51"/>
    <w:rsid w:val="00C53FA3"/>
    <w:rPr>
      <w:rFonts w:eastAsiaTheme="minorHAnsi"/>
      <w:kern w:val="0"/>
      <w:lang w:eastAsia="en-US"/>
      <w14:ligatures w14:val="none"/>
    </w:rPr>
  </w:style>
  <w:style w:type="paragraph" w:customStyle="1" w:styleId="2648522B58E940698CC7C0EC41D2AE741">
    <w:name w:val="2648522B58E940698CC7C0EC41D2AE741"/>
    <w:rsid w:val="00C53FA3"/>
    <w:rPr>
      <w:rFonts w:eastAsiaTheme="minorHAnsi"/>
      <w:kern w:val="0"/>
      <w:lang w:eastAsia="en-US"/>
      <w14:ligatures w14:val="none"/>
    </w:rPr>
  </w:style>
  <w:style w:type="paragraph" w:customStyle="1" w:styleId="2581F365B43B44E5BA3B9C79724DD1A91">
    <w:name w:val="2581F365B43B44E5BA3B9C79724DD1A91"/>
    <w:rsid w:val="00C53FA3"/>
    <w:rPr>
      <w:rFonts w:eastAsiaTheme="minorHAnsi"/>
      <w:kern w:val="0"/>
      <w:lang w:eastAsia="en-US"/>
      <w14:ligatures w14:val="none"/>
    </w:rPr>
  </w:style>
  <w:style w:type="paragraph" w:customStyle="1" w:styleId="FC10F116473548A5B1E9DEFBB830F9CE1">
    <w:name w:val="FC10F116473548A5B1E9DEFBB830F9CE1"/>
    <w:rsid w:val="00C53FA3"/>
    <w:rPr>
      <w:rFonts w:eastAsiaTheme="minorHAnsi"/>
      <w:kern w:val="0"/>
      <w:lang w:eastAsia="en-US"/>
      <w14:ligatures w14:val="none"/>
    </w:rPr>
  </w:style>
  <w:style w:type="paragraph" w:customStyle="1" w:styleId="D38A3EDF7A894248B5F7706E90E8C8C41">
    <w:name w:val="D38A3EDF7A894248B5F7706E90E8C8C41"/>
    <w:rsid w:val="00C53FA3"/>
    <w:rPr>
      <w:rFonts w:eastAsiaTheme="minorHAnsi"/>
      <w:kern w:val="0"/>
      <w:lang w:eastAsia="en-US"/>
      <w14:ligatures w14:val="none"/>
    </w:rPr>
  </w:style>
  <w:style w:type="paragraph" w:customStyle="1" w:styleId="1E9C41D5059543AA85939A01DB04D21E1">
    <w:name w:val="1E9C41D5059543AA85939A01DB04D21E1"/>
    <w:rsid w:val="00C53FA3"/>
    <w:rPr>
      <w:rFonts w:eastAsiaTheme="minorHAnsi"/>
      <w:kern w:val="0"/>
      <w:lang w:eastAsia="en-US"/>
      <w14:ligatures w14:val="none"/>
    </w:rPr>
  </w:style>
  <w:style w:type="paragraph" w:customStyle="1" w:styleId="B2A376ACA60E4FC7A7DD1964E33E18C11">
    <w:name w:val="B2A376ACA60E4FC7A7DD1964E33E18C11"/>
    <w:rsid w:val="00C53FA3"/>
    <w:rPr>
      <w:rFonts w:eastAsiaTheme="minorHAnsi"/>
      <w:kern w:val="0"/>
      <w:lang w:eastAsia="en-US"/>
      <w14:ligatures w14:val="none"/>
    </w:rPr>
  </w:style>
  <w:style w:type="paragraph" w:customStyle="1" w:styleId="00A899D22F6F42E0A0D14D0764405A011">
    <w:name w:val="00A899D22F6F42E0A0D14D0764405A011"/>
    <w:rsid w:val="00C53FA3"/>
    <w:rPr>
      <w:rFonts w:eastAsiaTheme="minorHAnsi"/>
      <w:kern w:val="0"/>
      <w:lang w:eastAsia="en-US"/>
      <w14:ligatures w14:val="none"/>
    </w:rPr>
  </w:style>
  <w:style w:type="paragraph" w:customStyle="1" w:styleId="18C2451A323B4625971304E7CEC7BB9A1">
    <w:name w:val="18C2451A323B4625971304E7CEC7BB9A1"/>
    <w:rsid w:val="00C53FA3"/>
    <w:rPr>
      <w:rFonts w:eastAsiaTheme="minorHAnsi"/>
      <w:kern w:val="0"/>
      <w:lang w:eastAsia="en-US"/>
      <w14:ligatures w14:val="none"/>
    </w:rPr>
  </w:style>
  <w:style w:type="paragraph" w:customStyle="1" w:styleId="EAEB32CD75C6431FB0A78C195DCB9D451">
    <w:name w:val="EAEB32CD75C6431FB0A78C195DCB9D451"/>
    <w:rsid w:val="00C53FA3"/>
    <w:rPr>
      <w:rFonts w:eastAsiaTheme="minorHAnsi"/>
      <w:kern w:val="0"/>
      <w:lang w:eastAsia="en-US"/>
      <w14:ligatures w14:val="none"/>
    </w:rPr>
  </w:style>
  <w:style w:type="paragraph" w:customStyle="1" w:styleId="D6D4D653734648EEBEFD861A5D12FBE31">
    <w:name w:val="D6D4D653734648EEBEFD861A5D12FBE31"/>
    <w:rsid w:val="00C53FA3"/>
    <w:rPr>
      <w:rFonts w:eastAsiaTheme="minorHAnsi"/>
      <w:kern w:val="0"/>
      <w:lang w:eastAsia="en-US"/>
      <w14:ligatures w14:val="none"/>
    </w:rPr>
  </w:style>
  <w:style w:type="paragraph" w:customStyle="1" w:styleId="81B0F6DA0B24425D908279275A4073121">
    <w:name w:val="81B0F6DA0B24425D908279275A4073121"/>
    <w:rsid w:val="00C53FA3"/>
    <w:rPr>
      <w:rFonts w:eastAsiaTheme="minorHAnsi"/>
      <w:kern w:val="0"/>
      <w:lang w:eastAsia="en-US"/>
      <w14:ligatures w14:val="none"/>
    </w:rPr>
  </w:style>
  <w:style w:type="paragraph" w:customStyle="1" w:styleId="4B12EED24C524917B20F823207CEEF3D1">
    <w:name w:val="4B12EED24C524917B20F823207CEEF3D1"/>
    <w:rsid w:val="00C53FA3"/>
    <w:rPr>
      <w:rFonts w:eastAsiaTheme="minorHAnsi"/>
      <w:kern w:val="0"/>
      <w:lang w:eastAsia="en-US"/>
      <w14:ligatures w14:val="none"/>
    </w:rPr>
  </w:style>
  <w:style w:type="paragraph" w:customStyle="1" w:styleId="4A088706B2574B86B10E45D14F0966421">
    <w:name w:val="4A088706B2574B86B10E45D14F0966421"/>
    <w:rsid w:val="00C53FA3"/>
    <w:rPr>
      <w:rFonts w:eastAsiaTheme="minorHAnsi"/>
      <w:kern w:val="0"/>
      <w:lang w:eastAsia="en-US"/>
      <w14:ligatures w14:val="none"/>
    </w:rPr>
  </w:style>
  <w:style w:type="paragraph" w:customStyle="1" w:styleId="47D2E04517C84597BB35994F8D96D3731">
    <w:name w:val="47D2E04517C84597BB35994F8D96D3731"/>
    <w:rsid w:val="00C53FA3"/>
    <w:rPr>
      <w:rFonts w:eastAsiaTheme="minorHAnsi"/>
      <w:kern w:val="0"/>
      <w:lang w:eastAsia="en-US"/>
      <w14:ligatures w14:val="none"/>
    </w:rPr>
  </w:style>
  <w:style w:type="paragraph" w:customStyle="1" w:styleId="ED2FF611C271488587B2AB22C70C1B591">
    <w:name w:val="ED2FF611C271488587B2AB22C70C1B591"/>
    <w:rsid w:val="00C53FA3"/>
    <w:rPr>
      <w:rFonts w:eastAsiaTheme="minorHAnsi"/>
      <w:kern w:val="0"/>
      <w:lang w:eastAsia="en-US"/>
      <w14:ligatures w14:val="none"/>
    </w:rPr>
  </w:style>
  <w:style w:type="paragraph" w:customStyle="1" w:styleId="4FB93BA4232249DEA42CA547844AA9831">
    <w:name w:val="4FB93BA4232249DEA42CA547844AA9831"/>
    <w:rsid w:val="00C53FA3"/>
    <w:rPr>
      <w:rFonts w:eastAsiaTheme="minorHAnsi"/>
      <w:kern w:val="0"/>
      <w:lang w:eastAsia="en-US"/>
      <w14:ligatures w14:val="none"/>
    </w:rPr>
  </w:style>
  <w:style w:type="paragraph" w:customStyle="1" w:styleId="FF0CBA29D74148FA9B43E924F9E79B611">
    <w:name w:val="FF0CBA29D74148FA9B43E924F9E79B611"/>
    <w:rsid w:val="00C53FA3"/>
    <w:rPr>
      <w:rFonts w:eastAsiaTheme="minorHAnsi"/>
      <w:kern w:val="0"/>
      <w:lang w:eastAsia="en-US"/>
      <w14:ligatures w14:val="none"/>
    </w:rPr>
  </w:style>
  <w:style w:type="paragraph" w:customStyle="1" w:styleId="456D72FF23BD4976A21A332EEFC438A81">
    <w:name w:val="456D72FF23BD4976A21A332EEFC438A81"/>
    <w:rsid w:val="00C53FA3"/>
    <w:rPr>
      <w:rFonts w:eastAsiaTheme="minorHAnsi"/>
      <w:kern w:val="0"/>
      <w:lang w:eastAsia="en-US"/>
      <w14:ligatures w14:val="none"/>
    </w:rPr>
  </w:style>
  <w:style w:type="paragraph" w:customStyle="1" w:styleId="EFB2226BDE4147CCA4819803CEC120CA1">
    <w:name w:val="EFB2226BDE4147CCA4819803CEC120CA1"/>
    <w:rsid w:val="00C53FA3"/>
    <w:rPr>
      <w:rFonts w:eastAsiaTheme="minorHAnsi"/>
      <w:kern w:val="0"/>
      <w:lang w:eastAsia="en-US"/>
      <w14:ligatures w14:val="none"/>
    </w:rPr>
  </w:style>
  <w:style w:type="paragraph" w:customStyle="1" w:styleId="01684F5B94A6458C9EC205BF35E67FA21">
    <w:name w:val="01684F5B94A6458C9EC205BF35E67FA21"/>
    <w:rsid w:val="00C53FA3"/>
    <w:rPr>
      <w:rFonts w:eastAsiaTheme="minorHAnsi"/>
      <w:kern w:val="0"/>
      <w:lang w:eastAsia="en-US"/>
      <w14:ligatures w14:val="none"/>
    </w:rPr>
  </w:style>
  <w:style w:type="paragraph" w:customStyle="1" w:styleId="AF769D2D06B349FDAD060C76F204E5C0">
    <w:name w:val="AF769D2D06B349FDAD060C76F204E5C0"/>
    <w:rsid w:val="008752CF"/>
  </w:style>
  <w:style w:type="paragraph" w:customStyle="1" w:styleId="4AE1AA06F05243A280297B2FBE7F0BF4">
    <w:name w:val="4AE1AA06F05243A280297B2FBE7F0BF4"/>
    <w:rsid w:val="008752CF"/>
  </w:style>
  <w:style w:type="paragraph" w:customStyle="1" w:styleId="0BC5C03159D5430D8340DF72FD0F3102">
    <w:name w:val="0BC5C03159D5430D8340DF72FD0F3102"/>
    <w:rsid w:val="008752CF"/>
  </w:style>
  <w:style w:type="paragraph" w:customStyle="1" w:styleId="7CC21D231F1B483EB39C2DDE136DF32B">
    <w:name w:val="7CC21D231F1B483EB39C2DDE136DF32B"/>
    <w:rsid w:val="008752CF"/>
  </w:style>
  <w:style w:type="paragraph" w:customStyle="1" w:styleId="96A2F08FC2E74574A9CE170C25F59FAE">
    <w:name w:val="96A2F08FC2E74574A9CE170C25F59FAE"/>
    <w:rsid w:val="008752CF"/>
  </w:style>
  <w:style w:type="paragraph" w:customStyle="1" w:styleId="9D3D56DE31C84ED5816D80CD476D9334">
    <w:name w:val="9D3D56DE31C84ED5816D80CD476D9334"/>
    <w:rsid w:val="00875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1B3E-7C3D-4F2D-A281-883AF2F0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17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SAVAŞ</dc:creator>
  <cp:keywords/>
  <dc:description/>
  <cp:lastModifiedBy>Yağmur BULDUKLU</cp:lastModifiedBy>
  <cp:revision>2</cp:revision>
  <cp:lastPrinted>2023-07-13T08:14:00Z</cp:lastPrinted>
  <dcterms:created xsi:type="dcterms:W3CDTF">2024-10-23T08:08:00Z</dcterms:created>
  <dcterms:modified xsi:type="dcterms:W3CDTF">2024-10-23T08:08:00Z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dcf700960a24ce1aca9d8dfcf3bafd88217d529d16a68e81174ba11abd0927a1</vt:lpwstr>
  </property>
  <property fmtid="{D5CDD505-2E9C-101B-9397-08002B2CF9AE}" pid="3" name="VeriketClassification">
    <vt:lpwstr>FCA16667-98CE-44CD-B8EF-FE69F63F5112</vt:lpwstr>
  </property>
  <property fmtid="{D5CDD505-2E9C-101B-9397-08002B2CF9AE}" pid="4" name="DetectedPolicyPropertyName">
    <vt:lpwstr/>
  </property>
  <property fmtid="{D5CDD505-2E9C-101B-9397-08002B2CF9AE}" pid="5" name="DetectedKeywordsPropertyName">
    <vt:lpwstr/>
  </property>
  <property fmtid="{D5CDD505-2E9C-101B-9397-08002B2CF9AE}" pid="6" name="SensitivityPropertyName">
    <vt:lpwstr>3265DAC8-E08B-44A1-BADC-2164496259F8</vt:lpwstr>
  </property>
  <property fmtid="{D5CDD505-2E9C-101B-9397-08002B2CF9AE}" pid="7" name="SensitivityPersonalDatasPropertyName">
    <vt:lpwstr>Empty</vt:lpwstr>
  </property>
  <property fmtid="{D5CDD505-2E9C-101B-9397-08002B2CF9AE}" pid="8" name="SensitivityApprovedContentPropertyName">
    <vt:lpwstr>False</vt:lpwstr>
  </property>
  <property fmtid="{D5CDD505-2E9C-101B-9397-08002B2CF9AE}" pid="9" name="SensitivityCanExportContentPropertyName">
    <vt:lpwstr>False</vt:lpwstr>
  </property>
  <property fmtid="{D5CDD505-2E9C-101B-9397-08002B2CF9AE}" pid="10" name="SensitivityDataRetentionPeriodPropertyName">
    <vt:lpwstr>7</vt:lpwstr>
  </property>
  <property fmtid="{D5CDD505-2E9C-101B-9397-08002B2CF9AE}" pid="11" name="Word_AddedWatermark_PropertyName">
    <vt:lpwstr/>
  </property>
  <property fmtid="{D5CDD505-2E9C-101B-9397-08002B2CF9AE}" pid="12" name="Word_AddedHeader_PropertyName">
    <vt:lpwstr/>
  </property>
</Properties>
</file>